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13A8" w14:textId="1E038D75" w:rsidR="00F31129" w:rsidRDefault="00F31129" w:rsidP="004E150F">
      <w:pPr>
        <w:jc w:val="center"/>
      </w:pPr>
      <w:bookmarkStart w:id="0" w:name="_Hlk147824188"/>
      <w:bookmarkEnd w:id="0"/>
      <w:r>
        <w:rPr>
          <w:noProof/>
        </w:rPr>
        <w:drawing>
          <wp:inline distT="0" distB="0" distL="0" distR="0" wp14:anchorId="180B7C55" wp14:editId="0BAD96CF">
            <wp:extent cx="3378200" cy="715329"/>
            <wp:effectExtent l="0" t="0" r="0" b="8890"/>
            <wp:docPr id="614601796" name="Afbeelding 61460179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10456"/>
      </w:tblGrid>
      <w:tr w:rsidR="00F31129" w14:paraId="44AB6867" w14:textId="77777777" w:rsidTr="00B26821">
        <w:tc>
          <w:tcPr>
            <w:tcW w:w="10456" w:type="dxa"/>
            <w:shd w:val="clear" w:color="auto" w:fill="6DB1B3"/>
          </w:tcPr>
          <w:p w14:paraId="34E808EE" w14:textId="14DAC06B" w:rsidR="00F31129" w:rsidRPr="00F31129" w:rsidRDefault="00F31129" w:rsidP="00B26821">
            <w:pPr>
              <w:rPr>
                <w:b/>
                <w:bCs/>
              </w:rPr>
            </w:pPr>
            <w:bookmarkStart w:id="1" w:name="_Hlk147824128"/>
            <w:r w:rsidRPr="00F31129">
              <w:rPr>
                <w:rFonts w:eastAsiaTheme="minorEastAsia"/>
                <w:b/>
                <w:bCs/>
                <w:color w:val="000000" w:themeColor="text1"/>
              </w:rPr>
              <w:t>Aanvraagformulier thuisonderwijs</w:t>
            </w:r>
          </w:p>
        </w:tc>
      </w:tr>
    </w:tbl>
    <w:tbl>
      <w:tblPr>
        <w:tblStyle w:val="Tabelraster"/>
        <w:tblpPr w:leftFromText="141" w:rightFromText="141" w:vertAnchor="text" w:tblpY="4022"/>
        <w:tblW w:w="0" w:type="auto"/>
        <w:tblLook w:val="04A0" w:firstRow="1" w:lastRow="0" w:firstColumn="1" w:lastColumn="0" w:noHBand="0" w:noVBand="1"/>
      </w:tblPr>
      <w:tblGrid>
        <w:gridCol w:w="10456"/>
      </w:tblGrid>
      <w:tr w:rsidR="00A715A7" w:rsidRPr="00F31129" w14:paraId="1EE36F9E" w14:textId="77777777" w:rsidTr="008C1FA9">
        <w:tc>
          <w:tcPr>
            <w:tcW w:w="10456" w:type="dxa"/>
            <w:shd w:val="clear" w:color="auto" w:fill="6DB1B3"/>
          </w:tcPr>
          <w:bookmarkEnd w:id="1"/>
          <w:p w14:paraId="4462D71E" w14:textId="77777777" w:rsidR="00A715A7" w:rsidRPr="00F31129" w:rsidRDefault="00A715A7" w:rsidP="00A715A7">
            <w:pPr>
              <w:rPr>
                <w:b/>
                <w:bCs/>
              </w:rPr>
            </w:pPr>
            <w:r>
              <w:rPr>
                <w:b/>
                <w:bCs/>
              </w:rPr>
              <w:t>Situatieschets</w:t>
            </w:r>
          </w:p>
        </w:tc>
      </w:tr>
    </w:tbl>
    <w:tbl>
      <w:tblPr>
        <w:tblpPr w:leftFromText="141" w:rightFromText="141" w:vertAnchor="text" w:horzAnchor="margin" w:tblpY="192"/>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2"/>
        <w:gridCol w:w="3506"/>
        <w:gridCol w:w="2170"/>
        <w:gridCol w:w="1984"/>
      </w:tblGrid>
      <w:tr w:rsidR="00A715A7" w:rsidRPr="00F31129" w14:paraId="58F76F1C" w14:textId="77777777" w:rsidTr="00A715A7">
        <w:trPr>
          <w:trHeight w:val="570"/>
        </w:trPr>
        <w:tc>
          <w:tcPr>
            <w:tcW w:w="2822" w:type="dxa"/>
            <w:tcBorders>
              <w:top w:val="single" w:sz="6" w:space="0" w:color="auto"/>
              <w:left w:val="single" w:sz="6" w:space="0" w:color="auto"/>
              <w:bottom w:val="single" w:sz="6" w:space="0" w:color="auto"/>
              <w:right w:val="single" w:sz="6" w:space="0" w:color="auto"/>
            </w:tcBorders>
            <w:shd w:val="clear" w:color="auto" w:fill="auto"/>
          </w:tcPr>
          <w:p w14:paraId="6B86F40E" w14:textId="77777777" w:rsidR="00A715A7" w:rsidRPr="003A41A5" w:rsidRDefault="00A715A7" w:rsidP="00A715A7">
            <w:pPr>
              <w:spacing w:after="0" w:line="240" w:lineRule="auto"/>
              <w:textAlignment w:val="baseline"/>
              <w:rPr>
                <w:rFonts w:ascii="Calibri" w:eastAsia="Times New Roman" w:hAnsi="Calibri" w:cs="Calibri"/>
                <w:b/>
                <w:bCs/>
                <w:color w:val="000000"/>
                <w:kern w:val="0"/>
                <w:lang w:eastAsia="nl-NL"/>
                <w14:ligatures w14:val="none"/>
              </w:rPr>
            </w:pPr>
            <w:r w:rsidRPr="003A41A5">
              <w:rPr>
                <w:rFonts w:ascii="Calibri" w:eastAsia="Times New Roman" w:hAnsi="Calibri" w:cs="Calibri"/>
                <w:b/>
                <w:bCs/>
                <w:color w:val="000000"/>
                <w:kern w:val="0"/>
                <w:lang w:eastAsia="nl-NL"/>
                <w14:ligatures w14:val="none"/>
              </w:rPr>
              <w:t>Naam leerling</w:t>
            </w:r>
            <w:r>
              <w:rPr>
                <w:rFonts w:ascii="Calibri" w:eastAsia="Times New Roman" w:hAnsi="Calibri" w:cs="Calibri"/>
                <w:b/>
                <w:bCs/>
                <w:color w:val="000000"/>
                <w:kern w:val="0"/>
                <w:lang w:eastAsia="nl-NL"/>
                <w14:ligatures w14:val="none"/>
              </w:rPr>
              <w:t xml:space="preserve"> en </w:t>
            </w:r>
            <w:r>
              <w:rPr>
                <w:rFonts w:ascii="Calibri" w:eastAsia="Times New Roman" w:hAnsi="Calibri" w:cs="Calibri"/>
                <w:b/>
                <w:bCs/>
                <w:color w:val="000000"/>
                <w:kern w:val="0"/>
                <w:lang w:eastAsia="nl-NL"/>
                <w14:ligatures w14:val="none"/>
              </w:rPr>
              <w:br/>
              <w:t>bereidheid tot thuisonderwijs</w:t>
            </w:r>
          </w:p>
        </w:tc>
        <w:tc>
          <w:tcPr>
            <w:tcW w:w="3506" w:type="dxa"/>
            <w:tcBorders>
              <w:top w:val="single" w:sz="4" w:space="0" w:color="auto"/>
              <w:left w:val="single" w:sz="6" w:space="0" w:color="auto"/>
              <w:bottom w:val="single" w:sz="6" w:space="0" w:color="auto"/>
              <w:right w:val="single" w:sz="4" w:space="0" w:color="auto"/>
            </w:tcBorders>
            <w:shd w:val="clear" w:color="auto" w:fill="auto"/>
          </w:tcPr>
          <w:p w14:paraId="334D9E45" w14:textId="77777777" w:rsidR="00A715A7" w:rsidRPr="00F31129" w:rsidRDefault="00A715A7" w:rsidP="00A715A7">
            <w:pPr>
              <w:spacing w:after="0" w:line="240" w:lineRule="auto"/>
              <w:textAlignment w:val="baseline"/>
              <w:rPr>
                <w:rFonts w:eastAsia="Times New Roman" w:cstheme="minorHAnsi"/>
                <w:color w:val="000000"/>
                <w:kern w:val="0"/>
                <w:lang w:eastAsia="nl-NL"/>
                <w14:ligatures w14:val="none"/>
              </w:rPr>
            </w:pPr>
          </w:p>
        </w:tc>
        <w:tc>
          <w:tcPr>
            <w:tcW w:w="4154" w:type="dxa"/>
            <w:gridSpan w:val="2"/>
            <w:tcBorders>
              <w:top w:val="single" w:sz="4" w:space="0" w:color="auto"/>
              <w:left w:val="single" w:sz="4" w:space="0" w:color="auto"/>
              <w:bottom w:val="single" w:sz="6" w:space="0" w:color="auto"/>
              <w:right w:val="single" w:sz="4" w:space="0" w:color="auto"/>
            </w:tcBorders>
            <w:shd w:val="clear" w:color="auto" w:fill="auto"/>
          </w:tcPr>
          <w:p w14:paraId="43BD872C" w14:textId="77777777" w:rsidR="00A715A7" w:rsidRPr="00F31129" w:rsidRDefault="00A715A7" w:rsidP="00A715A7">
            <w:pPr>
              <w:spacing w:after="0" w:line="240" w:lineRule="auto"/>
              <w:textAlignment w:val="baseline"/>
              <w:rPr>
                <w:rFonts w:eastAsia="Times New Roman" w:cstheme="minorHAnsi"/>
                <w:color w:val="000000"/>
                <w:kern w:val="0"/>
                <w:lang w:eastAsia="nl-NL"/>
                <w14:ligatures w14:val="none"/>
              </w:rPr>
            </w:pPr>
            <w:r>
              <w:rPr>
                <w:rFonts w:eastAsia="Times New Roman" w:cstheme="minorHAnsi"/>
                <w:color w:val="000000"/>
                <w:kern w:val="0"/>
                <w:lang w:eastAsia="nl-NL"/>
                <w14:ligatures w14:val="none"/>
              </w:rPr>
              <w:t>Is de leerling bereid om samen te werken met een thuisdocent? Ja / Nee</w:t>
            </w:r>
          </w:p>
        </w:tc>
      </w:tr>
      <w:tr w:rsidR="00A715A7" w:rsidRPr="00F31129" w14:paraId="73334C95" w14:textId="77777777" w:rsidTr="00A715A7">
        <w:trPr>
          <w:trHeight w:val="575"/>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276E73FE" w14:textId="77777777" w:rsidR="00A715A7" w:rsidRPr="00F31129" w:rsidRDefault="00A715A7" w:rsidP="00A715A7">
            <w:pPr>
              <w:spacing w:after="0" w:line="240" w:lineRule="auto"/>
              <w:textAlignment w:val="baseline"/>
              <w:rPr>
                <w:rFonts w:ascii="Segoe UI" w:eastAsia="Times New Roman" w:hAnsi="Segoe UI" w:cs="Segoe UI"/>
                <w:b/>
                <w:bCs/>
                <w:kern w:val="0"/>
                <w:sz w:val="18"/>
                <w:szCs w:val="18"/>
                <w:lang w:eastAsia="nl-NL"/>
                <w14:ligatures w14:val="none"/>
              </w:rPr>
            </w:pPr>
            <w:r w:rsidRPr="003A41A5">
              <w:rPr>
                <w:rFonts w:ascii="Calibri" w:eastAsia="Times New Roman" w:hAnsi="Calibri" w:cs="Calibri"/>
                <w:b/>
                <w:bCs/>
                <w:color w:val="000000"/>
                <w:kern w:val="0"/>
                <w:lang w:eastAsia="nl-NL"/>
                <w14:ligatures w14:val="none"/>
              </w:rPr>
              <w:t>Namen</w:t>
            </w:r>
            <w:r w:rsidRPr="00F31129">
              <w:rPr>
                <w:rFonts w:ascii="Calibri" w:eastAsia="Times New Roman" w:hAnsi="Calibri" w:cs="Calibri"/>
                <w:b/>
                <w:bCs/>
                <w:color w:val="000000"/>
                <w:kern w:val="0"/>
                <w:lang w:eastAsia="nl-NL"/>
                <w14:ligatures w14:val="none"/>
              </w:rPr>
              <w:t xml:space="preserve">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06" w:type="dxa"/>
            <w:tcBorders>
              <w:top w:val="single" w:sz="6" w:space="0" w:color="auto"/>
              <w:left w:val="single" w:sz="6" w:space="0" w:color="auto"/>
              <w:bottom w:val="single" w:sz="6" w:space="0" w:color="auto"/>
              <w:right w:val="single" w:sz="4" w:space="0" w:color="auto"/>
            </w:tcBorders>
            <w:shd w:val="clear" w:color="auto" w:fill="auto"/>
            <w:hideMark/>
          </w:tcPr>
          <w:p w14:paraId="5364A38D"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6E32E9D"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p>
        </w:tc>
        <w:tc>
          <w:tcPr>
            <w:tcW w:w="2170" w:type="dxa"/>
            <w:tcBorders>
              <w:top w:val="single" w:sz="6" w:space="0" w:color="auto"/>
              <w:left w:val="single" w:sz="4" w:space="0" w:color="auto"/>
              <w:bottom w:val="single" w:sz="6" w:space="0" w:color="auto"/>
              <w:right w:val="single" w:sz="4" w:space="0" w:color="auto"/>
            </w:tcBorders>
            <w:shd w:val="clear" w:color="auto" w:fill="auto"/>
          </w:tcPr>
          <w:p w14:paraId="6480276E" w14:textId="77777777" w:rsidR="00A715A7" w:rsidRPr="00F31129" w:rsidRDefault="00A715A7" w:rsidP="00A715A7">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2375A478" w14:textId="77777777" w:rsidR="00A715A7" w:rsidRPr="00F31129" w:rsidRDefault="00A715A7" w:rsidP="00A715A7">
            <w:pPr>
              <w:rPr>
                <w:rFonts w:eastAsia="Times New Roman" w:cstheme="minorHAnsi"/>
                <w:kern w:val="0"/>
                <w:lang w:eastAsia="nl-NL"/>
                <w14:ligatures w14:val="none"/>
              </w:rPr>
            </w:pPr>
            <w:r>
              <w:rPr>
                <w:rFonts w:eastAsia="Times New Roman" w:cstheme="minorHAnsi"/>
                <w:kern w:val="0"/>
                <w:lang w:eastAsia="nl-NL"/>
                <w14:ligatures w14:val="none"/>
              </w:rPr>
              <w:t xml:space="preserve"> </w:t>
            </w:r>
            <w:r w:rsidRPr="00F31129">
              <w:rPr>
                <w:rFonts w:eastAsia="Times New Roman" w:cstheme="minorHAnsi"/>
                <w:kern w:val="0"/>
                <w:lang w:eastAsia="nl-NL"/>
                <w14:ligatures w14:val="none"/>
              </w:rPr>
              <w:t xml:space="preserve">Tel: </w:t>
            </w:r>
          </w:p>
        </w:tc>
      </w:tr>
      <w:tr w:rsidR="00A715A7" w:rsidRPr="00F31129" w14:paraId="3F55C5FD" w14:textId="77777777" w:rsidTr="00A715A7">
        <w:trPr>
          <w:trHeight w:val="405"/>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120DEACA" w14:textId="77777777" w:rsidR="00A715A7" w:rsidRPr="00F31129" w:rsidRDefault="00A715A7" w:rsidP="00A715A7">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E-mail ouder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xml:space="preserve"> / opvoeder</w:t>
            </w:r>
            <w:r w:rsidRPr="003A41A5">
              <w:rPr>
                <w:rFonts w:ascii="Calibri" w:eastAsia="Times New Roman" w:hAnsi="Calibri" w:cs="Calibri"/>
                <w:b/>
                <w:bCs/>
                <w:color w:val="000000"/>
                <w:kern w:val="0"/>
                <w:lang w:eastAsia="nl-NL"/>
                <w14:ligatures w14:val="none"/>
              </w:rPr>
              <w:t>(s)</w:t>
            </w:r>
            <w:r w:rsidRPr="00F31129">
              <w:rPr>
                <w:rFonts w:ascii="Calibri" w:eastAsia="Times New Roman" w:hAnsi="Calibri" w:cs="Calibri"/>
                <w:b/>
                <w:bCs/>
                <w:color w:val="000000"/>
                <w:kern w:val="0"/>
                <w:lang w:eastAsia="nl-NL"/>
                <w14:ligatures w14:val="none"/>
              </w:rPr>
              <w:t> </w:t>
            </w:r>
          </w:p>
        </w:tc>
        <w:tc>
          <w:tcPr>
            <w:tcW w:w="3506" w:type="dxa"/>
            <w:tcBorders>
              <w:top w:val="single" w:sz="6" w:space="0" w:color="auto"/>
              <w:left w:val="single" w:sz="6" w:space="0" w:color="auto"/>
              <w:bottom w:val="single" w:sz="4" w:space="0" w:color="auto"/>
              <w:right w:val="single" w:sz="4" w:space="0" w:color="auto"/>
            </w:tcBorders>
            <w:shd w:val="clear" w:color="auto" w:fill="auto"/>
            <w:hideMark/>
          </w:tcPr>
          <w:p w14:paraId="3AF50832"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kern w:val="0"/>
                <w:lang w:eastAsia="nl-NL"/>
                <w14:ligatures w14:val="none"/>
              </w:rPr>
              <w:t>​​</w:t>
            </w:r>
            <w:r>
              <w:rPr>
                <w:rFonts w:eastAsia="Times New Roman" w:cstheme="minorHAnsi"/>
                <w:kern w:val="0"/>
                <w:lang w:eastAsia="nl-NL"/>
                <w14:ligatures w14:val="none"/>
              </w:rPr>
              <w:t xml:space="preserve"> E-mail: </w:t>
            </w:r>
          </w:p>
          <w:p w14:paraId="65484492"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4154" w:type="dxa"/>
            <w:gridSpan w:val="2"/>
            <w:tcBorders>
              <w:top w:val="single" w:sz="6" w:space="0" w:color="auto"/>
              <w:left w:val="single" w:sz="4" w:space="0" w:color="auto"/>
              <w:bottom w:val="single" w:sz="6" w:space="0" w:color="auto"/>
              <w:right w:val="single" w:sz="6" w:space="0" w:color="auto"/>
            </w:tcBorders>
            <w:shd w:val="clear" w:color="auto" w:fill="auto"/>
          </w:tcPr>
          <w:p w14:paraId="207B9026"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A715A7" w:rsidRPr="00F31129" w14:paraId="43F79EB9" w14:textId="77777777" w:rsidTr="00A715A7">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58995FFD" w14:textId="77777777" w:rsidR="00A715A7" w:rsidRPr="00F31129" w:rsidRDefault="00A715A7" w:rsidP="00A715A7">
            <w:pPr>
              <w:spacing w:after="0" w:line="240" w:lineRule="auto"/>
              <w:textAlignment w:val="baseline"/>
              <w:rPr>
                <w:rFonts w:eastAsia="Times New Roman" w:cstheme="minorHAnsi"/>
                <w:b/>
                <w:bCs/>
                <w:kern w:val="0"/>
                <w:lang w:eastAsia="nl-NL"/>
                <w14:ligatures w14:val="none"/>
              </w:rPr>
            </w:pPr>
            <w:r w:rsidRPr="003A41A5">
              <w:rPr>
                <w:rFonts w:eastAsia="Times New Roman" w:cstheme="minorHAnsi"/>
                <w:b/>
                <w:bCs/>
                <w:kern w:val="0"/>
                <w:lang w:eastAsia="nl-NL"/>
                <w14:ligatures w14:val="none"/>
              </w:rPr>
              <w:t>Naam school</w:t>
            </w:r>
            <w:r>
              <w:rPr>
                <w:rFonts w:eastAsia="Times New Roman" w:cstheme="minorHAnsi"/>
                <w:b/>
                <w:bCs/>
                <w:kern w:val="0"/>
                <w:lang w:eastAsia="nl-NL"/>
                <w14:ligatures w14:val="none"/>
              </w:rPr>
              <w:t>, leerjaar en niveau</w:t>
            </w:r>
          </w:p>
        </w:tc>
        <w:tc>
          <w:tcPr>
            <w:tcW w:w="3506" w:type="dxa"/>
            <w:tcBorders>
              <w:top w:val="single" w:sz="6" w:space="0" w:color="auto"/>
              <w:left w:val="single" w:sz="6" w:space="0" w:color="auto"/>
              <w:bottom w:val="single" w:sz="6" w:space="0" w:color="auto"/>
              <w:right w:val="single" w:sz="4" w:space="0" w:color="auto"/>
            </w:tcBorders>
            <w:shd w:val="clear" w:color="auto" w:fill="auto"/>
            <w:hideMark/>
          </w:tcPr>
          <w:p w14:paraId="0F044807"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324BE339"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2170" w:type="dxa"/>
            <w:tcBorders>
              <w:top w:val="single" w:sz="6" w:space="0" w:color="auto"/>
              <w:left w:val="single" w:sz="4" w:space="0" w:color="auto"/>
              <w:bottom w:val="single" w:sz="6" w:space="0" w:color="auto"/>
              <w:right w:val="single" w:sz="4" w:space="0" w:color="auto"/>
            </w:tcBorders>
            <w:shd w:val="clear" w:color="auto" w:fill="auto"/>
          </w:tcPr>
          <w:p w14:paraId="2458E1C4"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Leerjaar:</w:t>
            </w:r>
          </w:p>
        </w:tc>
        <w:tc>
          <w:tcPr>
            <w:tcW w:w="1984" w:type="dxa"/>
            <w:tcBorders>
              <w:top w:val="single" w:sz="6" w:space="0" w:color="auto"/>
              <w:left w:val="single" w:sz="4" w:space="0" w:color="auto"/>
              <w:bottom w:val="single" w:sz="6" w:space="0" w:color="auto"/>
              <w:right w:val="single" w:sz="6" w:space="0" w:color="auto"/>
            </w:tcBorders>
            <w:shd w:val="clear" w:color="auto" w:fill="auto"/>
          </w:tcPr>
          <w:p w14:paraId="00D9F0CD"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Niveau:</w:t>
            </w:r>
          </w:p>
        </w:tc>
      </w:tr>
      <w:tr w:rsidR="00A715A7" w:rsidRPr="00F31129" w14:paraId="41AB6388" w14:textId="77777777" w:rsidTr="00A715A7">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0D90E62B" w14:textId="77777777" w:rsidR="00A715A7" w:rsidRPr="00F31129" w:rsidRDefault="00A715A7" w:rsidP="00A715A7">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Contactpersoon school </w:t>
            </w:r>
            <w:r w:rsidRPr="003A41A5">
              <w:rPr>
                <w:rFonts w:ascii="Calibri" w:eastAsia="Times New Roman" w:hAnsi="Calibri" w:cs="Calibri"/>
                <w:b/>
                <w:bCs/>
                <w:color w:val="000000"/>
                <w:kern w:val="0"/>
                <w:lang w:eastAsia="nl-NL"/>
                <w14:ligatures w14:val="none"/>
              </w:rPr>
              <w:t>en</w:t>
            </w:r>
            <w:r w:rsidRPr="003A41A5">
              <w:rPr>
                <w:rFonts w:ascii="Calibri" w:eastAsia="Times New Roman" w:hAnsi="Calibri" w:cs="Calibri"/>
                <w:b/>
                <w:bCs/>
                <w:color w:val="000000"/>
                <w:kern w:val="0"/>
                <w:lang w:eastAsia="nl-NL"/>
                <w14:ligatures w14:val="none"/>
              </w:rPr>
              <w:br/>
              <w:t>E-mail</w:t>
            </w:r>
          </w:p>
        </w:tc>
        <w:tc>
          <w:tcPr>
            <w:tcW w:w="3506" w:type="dxa"/>
            <w:tcBorders>
              <w:top w:val="single" w:sz="6" w:space="0" w:color="auto"/>
              <w:left w:val="single" w:sz="6" w:space="0" w:color="auto"/>
              <w:bottom w:val="single" w:sz="6" w:space="0" w:color="auto"/>
              <w:right w:val="single" w:sz="4" w:space="0" w:color="auto"/>
            </w:tcBorders>
            <w:shd w:val="clear" w:color="auto" w:fill="auto"/>
            <w:hideMark/>
          </w:tcPr>
          <w:p w14:paraId="0ADABF17"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04E18311"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c>
          <w:tcPr>
            <w:tcW w:w="4154" w:type="dxa"/>
            <w:gridSpan w:val="2"/>
            <w:tcBorders>
              <w:top w:val="single" w:sz="6" w:space="0" w:color="auto"/>
              <w:left w:val="single" w:sz="4" w:space="0" w:color="auto"/>
              <w:bottom w:val="single" w:sz="6" w:space="0" w:color="auto"/>
              <w:right w:val="single" w:sz="6" w:space="0" w:color="auto"/>
            </w:tcBorders>
            <w:shd w:val="clear" w:color="auto" w:fill="auto"/>
          </w:tcPr>
          <w:p w14:paraId="5A6DCF02"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xml:space="preserve"> E-mail:</w:t>
            </w:r>
          </w:p>
        </w:tc>
      </w:tr>
      <w:tr w:rsidR="00A715A7" w:rsidRPr="00F31129" w14:paraId="3271A928" w14:textId="77777777" w:rsidTr="00A715A7">
        <w:trPr>
          <w:trHeight w:val="390"/>
        </w:trPr>
        <w:tc>
          <w:tcPr>
            <w:tcW w:w="2822" w:type="dxa"/>
            <w:tcBorders>
              <w:top w:val="single" w:sz="6" w:space="0" w:color="auto"/>
              <w:left w:val="single" w:sz="6" w:space="0" w:color="auto"/>
              <w:bottom w:val="single" w:sz="6" w:space="0" w:color="auto"/>
              <w:right w:val="single" w:sz="6" w:space="0" w:color="auto"/>
            </w:tcBorders>
            <w:shd w:val="clear" w:color="auto" w:fill="auto"/>
            <w:hideMark/>
          </w:tcPr>
          <w:p w14:paraId="67163025" w14:textId="77777777" w:rsidR="00A715A7" w:rsidRPr="00F31129" w:rsidRDefault="00A715A7" w:rsidP="00A715A7">
            <w:pPr>
              <w:spacing w:after="0" w:line="240" w:lineRule="auto"/>
              <w:textAlignment w:val="baseline"/>
              <w:rPr>
                <w:rFonts w:ascii="Segoe UI" w:eastAsia="Times New Roman" w:hAnsi="Segoe UI" w:cs="Segoe UI"/>
                <w:b/>
                <w:bCs/>
                <w:kern w:val="0"/>
                <w:sz w:val="18"/>
                <w:szCs w:val="18"/>
                <w:lang w:eastAsia="nl-NL"/>
                <w14:ligatures w14:val="none"/>
              </w:rPr>
            </w:pPr>
            <w:r w:rsidRPr="00F31129">
              <w:rPr>
                <w:rFonts w:ascii="Calibri" w:eastAsia="Times New Roman" w:hAnsi="Calibri" w:cs="Calibri"/>
                <w:b/>
                <w:bCs/>
                <w:color w:val="000000"/>
                <w:kern w:val="0"/>
                <w:lang w:eastAsia="nl-NL"/>
                <w14:ligatures w14:val="none"/>
              </w:rPr>
              <w:t>Betrokken BPO-er</w:t>
            </w:r>
          </w:p>
        </w:tc>
        <w:tc>
          <w:tcPr>
            <w:tcW w:w="76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41F02E"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w:t>
            </w:r>
            <w:r w:rsidRPr="00F31129">
              <w:rPr>
                <w:rFonts w:eastAsia="Times New Roman" w:cstheme="minorHAnsi"/>
                <w:kern w:val="0"/>
                <w:lang w:eastAsia="nl-NL"/>
                <w14:ligatures w14:val="none"/>
              </w:rPr>
              <w:t>​</w:t>
            </w:r>
          </w:p>
          <w:p w14:paraId="51A7EE66" w14:textId="77777777" w:rsidR="00A715A7" w:rsidRPr="00F31129" w:rsidRDefault="00A715A7" w:rsidP="00A715A7">
            <w:pPr>
              <w:spacing w:after="0" w:line="240" w:lineRule="auto"/>
              <w:textAlignment w:val="baseline"/>
              <w:rPr>
                <w:rFonts w:eastAsia="Times New Roman" w:cstheme="minorHAnsi"/>
                <w:kern w:val="0"/>
                <w:lang w:eastAsia="nl-NL"/>
                <w14:ligatures w14:val="none"/>
              </w:rPr>
            </w:pPr>
            <w:r w:rsidRPr="00F31129">
              <w:rPr>
                <w:rFonts w:eastAsia="Times New Roman" w:cstheme="minorHAnsi"/>
                <w:color w:val="000000"/>
                <w:kern w:val="0"/>
                <w:lang w:eastAsia="nl-NL"/>
                <w14:ligatures w14:val="none"/>
              </w:rPr>
              <w:t>​​ </w:t>
            </w:r>
          </w:p>
        </w:tc>
      </w:tr>
    </w:tbl>
    <w:p w14:paraId="31EA41BA" w14:textId="65BD55D4" w:rsidR="00E3746A" w:rsidRPr="00FC4FE1" w:rsidRDefault="00E3746A" w:rsidP="00FC4FE1"/>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671"/>
        <w:gridCol w:w="2140"/>
        <w:gridCol w:w="1971"/>
      </w:tblGrid>
      <w:tr w:rsidR="009A104B" w:rsidRPr="00E3746A" w14:paraId="228A3FAB" w14:textId="6EA9D370" w:rsidTr="009A104B">
        <w:trPr>
          <w:trHeight w:val="1321"/>
        </w:trPr>
        <w:tc>
          <w:tcPr>
            <w:tcW w:w="2700" w:type="dxa"/>
            <w:tcBorders>
              <w:top w:val="single" w:sz="6" w:space="0" w:color="auto"/>
              <w:left w:val="single" w:sz="6" w:space="0" w:color="auto"/>
              <w:bottom w:val="single" w:sz="6" w:space="0" w:color="auto"/>
              <w:right w:val="single" w:sz="4" w:space="0" w:color="auto"/>
            </w:tcBorders>
            <w:shd w:val="clear" w:color="auto" w:fill="auto"/>
          </w:tcPr>
          <w:p w14:paraId="28F7716A" w14:textId="307929EB" w:rsidR="009A104B" w:rsidRDefault="009A104B"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 xml:space="preserve">Probleemanalyse </w:t>
            </w:r>
            <w:r>
              <w:rPr>
                <w:rFonts w:ascii="Calibri" w:eastAsia="Times New Roman" w:hAnsi="Calibri" w:cs="Calibri"/>
                <w:b/>
                <w:bCs/>
                <w:kern w:val="0"/>
                <w:lang w:eastAsia="nl-NL"/>
                <w14:ligatures w14:val="none"/>
              </w:rPr>
              <w:br/>
            </w:r>
            <w:r w:rsidRPr="006D104A">
              <w:rPr>
                <w:rFonts w:ascii="Calibri" w:eastAsia="Times New Roman" w:hAnsi="Calibri" w:cs="Calibri"/>
                <w:b/>
                <w:bCs/>
                <w:kern w:val="0"/>
                <w:lang w:eastAsia="nl-NL"/>
                <w14:ligatures w14:val="none"/>
              </w:rPr>
              <w:t>(waarom thuisonderwijs?)</w:t>
            </w:r>
          </w:p>
          <w:p w14:paraId="193BB48D" w14:textId="7DE574DE" w:rsidR="009A104B" w:rsidRPr="00AD249E" w:rsidRDefault="009A104B" w:rsidP="00AD249E">
            <w:pPr>
              <w:rPr>
                <w:rFonts w:ascii="Calibri" w:eastAsia="Times New Roman" w:hAnsi="Calibri" w:cs="Calibri"/>
                <w:lang w:eastAsia="nl-NL"/>
              </w:rPr>
            </w:pPr>
          </w:p>
        </w:tc>
        <w:tc>
          <w:tcPr>
            <w:tcW w:w="3671" w:type="dxa"/>
            <w:tcBorders>
              <w:top w:val="single" w:sz="6" w:space="0" w:color="auto"/>
              <w:left w:val="single" w:sz="4" w:space="0" w:color="auto"/>
              <w:bottom w:val="single" w:sz="6" w:space="0" w:color="auto"/>
              <w:right w:val="single" w:sz="4" w:space="0" w:color="auto"/>
            </w:tcBorders>
            <w:shd w:val="clear" w:color="auto" w:fill="auto"/>
          </w:tcPr>
          <w:p w14:paraId="58C56795" w14:textId="0ADA835B" w:rsidR="009A104B" w:rsidRPr="008D14B1" w:rsidRDefault="00B46F17" w:rsidP="009C231D">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 </w:t>
            </w:r>
            <w:r w:rsidR="008D14B1" w:rsidRPr="008D14B1">
              <w:rPr>
                <w:rFonts w:ascii="Calibri" w:eastAsia="Times New Roman" w:hAnsi="Calibri" w:cs="Calibri"/>
                <w:kern w:val="0"/>
                <w:lang w:eastAsia="nl-NL"/>
                <w14:ligatures w14:val="none"/>
              </w:rPr>
              <w:t>Beschrijving:</w:t>
            </w:r>
          </w:p>
        </w:tc>
        <w:tc>
          <w:tcPr>
            <w:tcW w:w="2140" w:type="dxa"/>
            <w:tcBorders>
              <w:top w:val="single" w:sz="6" w:space="0" w:color="auto"/>
              <w:left w:val="single" w:sz="4" w:space="0" w:color="auto"/>
              <w:bottom w:val="single" w:sz="6" w:space="0" w:color="auto"/>
              <w:right w:val="single" w:sz="4" w:space="0" w:color="auto"/>
            </w:tcBorders>
            <w:shd w:val="clear" w:color="auto" w:fill="auto"/>
          </w:tcPr>
          <w:p w14:paraId="51F24B4F" w14:textId="4277D95C" w:rsidR="009A104B" w:rsidRPr="00AD249E" w:rsidRDefault="00B46F17" w:rsidP="009C231D">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 </w:t>
            </w:r>
            <w:r w:rsidR="009A104B" w:rsidRPr="00FE5E56">
              <w:rPr>
                <w:rFonts w:ascii="Calibri" w:eastAsia="Times New Roman" w:hAnsi="Calibri" w:cs="Calibri"/>
                <w:kern w:val="0"/>
                <w:lang w:eastAsia="nl-NL"/>
                <w14:ligatures w14:val="none"/>
              </w:rPr>
              <w:t>Beperking(en):</w:t>
            </w:r>
          </w:p>
        </w:tc>
        <w:tc>
          <w:tcPr>
            <w:tcW w:w="1971" w:type="dxa"/>
            <w:tcBorders>
              <w:top w:val="single" w:sz="6" w:space="0" w:color="auto"/>
              <w:left w:val="single" w:sz="4" w:space="0" w:color="auto"/>
              <w:bottom w:val="single" w:sz="6" w:space="0" w:color="auto"/>
              <w:right w:val="single" w:sz="6" w:space="0" w:color="auto"/>
            </w:tcBorders>
            <w:shd w:val="clear" w:color="auto" w:fill="auto"/>
          </w:tcPr>
          <w:p w14:paraId="04215F69" w14:textId="52A78D82" w:rsidR="009A104B" w:rsidRPr="00AD249E" w:rsidRDefault="008D14B1" w:rsidP="009A104B">
            <w:pPr>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 Is er sprake van </w:t>
            </w:r>
            <w:r w:rsidR="00F263DF">
              <w:rPr>
                <w:rFonts w:ascii="Calibri" w:eastAsia="Times New Roman" w:hAnsi="Calibri" w:cs="Calibri"/>
                <w:kern w:val="0"/>
                <w:lang w:eastAsia="nl-NL"/>
                <w14:ligatures w14:val="none"/>
              </w:rPr>
              <w:t>een</w:t>
            </w:r>
            <w:r w:rsidR="00B46F17">
              <w:rPr>
                <w:rFonts w:ascii="Calibri" w:eastAsia="Times New Roman" w:hAnsi="Calibri" w:cs="Calibri"/>
                <w:kern w:val="0"/>
                <w:lang w:eastAsia="nl-NL"/>
                <w14:ligatures w14:val="none"/>
              </w:rPr>
              <w:t xml:space="preserve"> </w:t>
            </w:r>
            <w:r w:rsidR="00B46F17">
              <w:rPr>
                <w:rFonts w:ascii="Calibri" w:eastAsia="Times New Roman" w:hAnsi="Calibri" w:cs="Calibri"/>
                <w:kern w:val="0"/>
                <w:lang w:eastAsia="nl-NL"/>
                <w14:ligatures w14:val="none"/>
              </w:rPr>
              <w:br/>
              <w:t xml:space="preserve"> </w:t>
            </w:r>
            <w:r>
              <w:rPr>
                <w:rFonts w:ascii="Calibri" w:eastAsia="Times New Roman" w:hAnsi="Calibri" w:cs="Calibri"/>
                <w:kern w:val="0"/>
                <w:lang w:eastAsia="nl-NL"/>
                <w14:ligatures w14:val="none"/>
              </w:rPr>
              <w:t>b</w:t>
            </w:r>
            <w:r w:rsidR="00315CB9">
              <w:rPr>
                <w:rFonts w:ascii="Calibri" w:eastAsia="Times New Roman" w:hAnsi="Calibri" w:cs="Calibri"/>
                <w:kern w:val="0"/>
                <w:lang w:eastAsia="nl-NL"/>
                <w14:ligatures w14:val="none"/>
              </w:rPr>
              <w:t>eperkte</w:t>
            </w:r>
            <w:r w:rsidR="00F263DF">
              <w:rPr>
                <w:rFonts w:ascii="Calibri" w:eastAsia="Times New Roman" w:hAnsi="Calibri" w:cs="Calibri"/>
                <w:kern w:val="0"/>
                <w:lang w:eastAsia="nl-NL"/>
                <w14:ligatures w14:val="none"/>
              </w:rPr>
              <w:t xml:space="preserve"> (psychische</w:t>
            </w:r>
            <w:r w:rsidR="00F263DF">
              <w:rPr>
                <w:rFonts w:ascii="Calibri" w:eastAsia="Times New Roman" w:hAnsi="Calibri" w:cs="Calibri"/>
                <w:kern w:val="0"/>
                <w:lang w:eastAsia="nl-NL"/>
                <w14:ligatures w14:val="none"/>
              </w:rPr>
              <w:br/>
              <w:t xml:space="preserve"> of lichamelijke)</w:t>
            </w:r>
            <w:r w:rsidR="00315CB9">
              <w:rPr>
                <w:rFonts w:ascii="Calibri" w:eastAsia="Times New Roman" w:hAnsi="Calibri" w:cs="Calibri"/>
                <w:kern w:val="0"/>
                <w:lang w:eastAsia="nl-NL"/>
                <w14:ligatures w14:val="none"/>
              </w:rPr>
              <w:t xml:space="preserve"> </w:t>
            </w:r>
            <w:r w:rsidR="00B46F17">
              <w:rPr>
                <w:rFonts w:ascii="Calibri" w:eastAsia="Times New Roman" w:hAnsi="Calibri" w:cs="Calibri"/>
                <w:kern w:val="0"/>
                <w:lang w:eastAsia="nl-NL"/>
                <w14:ligatures w14:val="none"/>
              </w:rPr>
              <w:br/>
              <w:t xml:space="preserve"> </w:t>
            </w:r>
            <w:r w:rsidR="00315CB9">
              <w:rPr>
                <w:rFonts w:ascii="Calibri" w:eastAsia="Times New Roman" w:hAnsi="Calibri" w:cs="Calibri"/>
                <w:kern w:val="0"/>
                <w:lang w:eastAsia="nl-NL"/>
                <w14:ligatures w14:val="none"/>
              </w:rPr>
              <w:t>b</w:t>
            </w:r>
            <w:r w:rsidR="009A104B">
              <w:rPr>
                <w:rFonts w:ascii="Calibri" w:eastAsia="Times New Roman" w:hAnsi="Calibri" w:cs="Calibri"/>
                <w:kern w:val="0"/>
                <w:lang w:eastAsia="nl-NL"/>
                <w14:ligatures w14:val="none"/>
              </w:rPr>
              <w:t>elastbaarheid</w:t>
            </w:r>
            <w:r>
              <w:rPr>
                <w:rFonts w:ascii="Calibri" w:eastAsia="Times New Roman" w:hAnsi="Calibri" w:cs="Calibri"/>
                <w:kern w:val="0"/>
                <w:lang w:eastAsia="nl-NL"/>
                <w14:ligatures w14:val="none"/>
              </w:rPr>
              <w:t>:</w:t>
            </w:r>
            <w:r w:rsidR="00315CB9">
              <w:rPr>
                <w:rFonts w:ascii="Calibri" w:eastAsia="Times New Roman" w:hAnsi="Calibri" w:cs="Calibri"/>
                <w:kern w:val="0"/>
                <w:lang w:eastAsia="nl-NL"/>
                <w14:ligatures w14:val="none"/>
              </w:rPr>
              <w:br/>
            </w:r>
            <w:r w:rsidR="00315CB9">
              <w:rPr>
                <w:rFonts w:ascii="Calibri" w:eastAsia="Times New Roman" w:hAnsi="Calibri" w:cs="Calibri"/>
                <w:kern w:val="0"/>
                <w:lang w:eastAsia="nl-NL"/>
                <w14:ligatures w14:val="none"/>
              </w:rPr>
              <w:br/>
            </w:r>
            <w:r>
              <w:rPr>
                <w:rFonts w:ascii="Calibri" w:eastAsia="Times New Roman" w:hAnsi="Calibri" w:cs="Calibri"/>
                <w:kern w:val="0"/>
                <w:lang w:eastAsia="nl-NL"/>
                <w14:ligatures w14:val="none"/>
              </w:rPr>
              <w:t>JA / NEE</w:t>
            </w:r>
          </w:p>
        </w:tc>
      </w:tr>
      <w:tr w:rsidR="00142A45" w:rsidRPr="00E3746A" w14:paraId="46410694" w14:textId="7EC25F50" w:rsidTr="001D0418">
        <w:trPr>
          <w:trHeight w:val="330"/>
        </w:trPr>
        <w:tc>
          <w:tcPr>
            <w:tcW w:w="2700" w:type="dxa"/>
            <w:vMerge w:val="restart"/>
            <w:tcBorders>
              <w:top w:val="single" w:sz="6" w:space="0" w:color="auto"/>
              <w:left w:val="single" w:sz="6" w:space="0" w:color="auto"/>
              <w:right w:val="single" w:sz="4" w:space="0" w:color="auto"/>
            </w:tcBorders>
            <w:shd w:val="clear" w:color="auto" w:fill="auto"/>
            <w:hideMark/>
          </w:tcPr>
          <w:p w14:paraId="0627F725" w14:textId="7DCD52D8" w:rsidR="00142A45" w:rsidRPr="00E3746A" w:rsidRDefault="00142A45" w:rsidP="00E3746A">
            <w:pPr>
              <w:spacing w:after="0" w:line="240" w:lineRule="auto"/>
              <w:textAlignment w:val="baseline"/>
              <w:rPr>
                <w:rFonts w:ascii="Times New Roman" w:eastAsia="Times New Roman" w:hAnsi="Times New Roman" w:cs="Times New Roman"/>
                <w:kern w:val="0"/>
                <w:sz w:val="24"/>
                <w:szCs w:val="24"/>
                <w:lang w:eastAsia="nl-NL"/>
                <w14:ligatures w14:val="none"/>
              </w:rPr>
            </w:pPr>
            <w:r w:rsidRPr="00E3746A">
              <w:rPr>
                <w:rFonts w:ascii="Calibri" w:eastAsia="Times New Roman" w:hAnsi="Calibri" w:cs="Calibri"/>
                <w:b/>
                <w:bCs/>
                <w:kern w:val="0"/>
                <w:lang w:eastAsia="nl-NL"/>
                <w14:ligatures w14:val="none"/>
              </w:rPr>
              <w:t xml:space="preserve">Doel van inzet </w:t>
            </w:r>
            <w:r>
              <w:rPr>
                <w:rFonts w:ascii="Calibri" w:eastAsia="Times New Roman" w:hAnsi="Calibri" w:cs="Calibri"/>
                <w:b/>
                <w:bCs/>
                <w:kern w:val="0"/>
                <w:lang w:eastAsia="nl-NL"/>
                <w14:ligatures w14:val="none"/>
              </w:rPr>
              <w:br/>
            </w:r>
            <w:r w:rsidRPr="00E3746A">
              <w:rPr>
                <w:rFonts w:ascii="Calibri" w:eastAsia="Times New Roman" w:hAnsi="Calibri" w:cs="Calibri"/>
                <w:b/>
                <w:bCs/>
                <w:kern w:val="0"/>
                <w:lang w:eastAsia="nl-NL"/>
                <w14:ligatures w14:val="none"/>
              </w:rPr>
              <w:t>thuisonderwijs</w:t>
            </w:r>
            <w:r w:rsidRPr="00E3746A">
              <w:rPr>
                <w:rFonts w:ascii="Calibri" w:eastAsia="Times New Roman" w:hAnsi="Calibri" w:cs="Calibri"/>
                <w:kern w:val="0"/>
                <w:lang w:eastAsia="nl-NL"/>
                <w14:ligatures w14:val="none"/>
              </w:rPr>
              <w:t> </w:t>
            </w:r>
            <w:r w:rsidR="00C87917">
              <w:rPr>
                <w:rFonts w:ascii="Calibri" w:eastAsia="Times New Roman" w:hAnsi="Calibri" w:cs="Calibri"/>
                <w:kern w:val="0"/>
                <w:lang w:eastAsia="nl-NL"/>
                <w14:ligatures w14:val="none"/>
              </w:rPr>
              <w:br/>
            </w:r>
            <w:r w:rsidR="00C87917">
              <w:rPr>
                <w:rFonts w:ascii="Calibri" w:eastAsia="Times New Roman" w:hAnsi="Calibri" w:cs="Calibri"/>
                <w:kern w:val="0"/>
                <w:sz w:val="24"/>
                <w:szCs w:val="24"/>
                <w:lang w:eastAsia="nl-NL"/>
                <w14:ligatures w14:val="none"/>
              </w:rPr>
              <w:br/>
            </w:r>
            <w:r w:rsidR="00E07CB4" w:rsidRPr="00C32381">
              <w:rPr>
                <w:rFonts w:ascii="Calibri" w:eastAsia="Times New Roman" w:hAnsi="Calibri" w:cs="Calibri"/>
                <w:b/>
                <w:bCs/>
                <w:kern w:val="0"/>
                <w:lang w:eastAsia="nl-NL"/>
                <w14:ligatures w14:val="none"/>
              </w:rPr>
              <w:t>(</w:t>
            </w:r>
            <w:r w:rsidR="00C87917" w:rsidRPr="00C32381">
              <w:rPr>
                <w:rFonts w:ascii="Calibri" w:eastAsia="Times New Roman" w:hAnsi="Calibri" w:cs="Calibri"/>
                <w:b/>
                <w:bCs/>
                <w:kern w:val="0"/>
                <w:lang w:eastAsia="nl-NL"/>
                <w14:ligatures w14:val="none"/>
              </w:rPr>
              <w:t>arceer</w:t>
            </w:r>
            <w:r w:rsidR="00C32381" w:rsidRPr="00C32381">
              <w:rPr>
                <w:rFonts w:ascii="Calibri" w:eastAsia="Times New Roman" w:hAnsi="Calibri" w:cs="Calibri"/>
                <w:b/>
                <w:bCs/>
                <w:kern w:val="0"/>
                <w:lang w:eastAsia="nl-NL"/>
                <w14:ligatures w14:val="none"/>
              </w:rPr>
              <w:t xml:space="preserve"> het doel dat van toepassing is</w:t>
            </w:r>
            <w:r w:rsidR="00E07CB4" w:rsidRPr="00C32381">
              <w:rPr>
                <w:rFonts w:ascii="Calibri" w:eastAsia="Times New Roman" w:hAnsi="Calibri" w:cs="Calibri"/>
                <w:b/>
                <w:bCs/>
                <w:kern w:val="0"/>
                <w:lang w:eastAsia="nl-NL"/>
                <w14:ligatures w14:val="none"/>
              </w:rPr>
              <w:t>)</w:t>
            </w:r>
          </w:p>
        </w:tc>
        <w:tc>
          <w:tcPr>
            <w:tcW w:w="7782" w:type="dxa"/>
            <w:gridSpan w:val="3"/>
            <w:tcBorders>
              <w:top w:val="single" w:sz="6" w:space="0" w:color="auto"/>
              <w:left w:val="single" w:sz="4" w:space="0" w:color="auto"/>
              <w:bottom w:val="single" w:sz="4" w:space="0" w:color="auto"/>
              <w:right w:val="single" w:sz="6" w:space="0" w:color="auto"/>
            </w:tcBorders>
            <w:shd w:val="clear" w:color="auto" w:fill="auto"/>
          </w:tcPr>
          <w:p w14:paraId="01CF6F69" w14:textId="2DD24CBB" w:rsidR="00142A45" w:rsidRPr="00142A45" w:rsidRDefault="00683EBD" w:rsidP="00142A45">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w:t>
            </w:r>
            <w:r w:rsidR="007E1CF9">
              <w:rPr>
                <w:rFonts w:eastAsia="Times New Roman" w:cstheme="minorHAnsi"/>
                <w:kern w:val="0"/>
                <w:lang w:eastAsia="nl-NL"/>
                <w14:ligatures w14:val="none"/>
              </w:rPr>
              <w:t xml:space="preserve">de focus </w:t>
            </w:r>
            <w:r w:rsidR="000573BE">
              <w:rPr>
                <w:rFonts w:eastAsia="Times New Roman" w:cstheme="minorHAnsi"/>
                <w:kern w:val="0"/>
                <w:lang w:eastAsia="nl-NL"/>
                <w14:ligatures w14:val="none"/>
              </w:rPr>
              <w:t>nu is</w:t>
            </w:r>
            <w:r w:rsidR="007E1CF9">
              <w:rPr>
                <w:rFonts w:eastAsia="Times New Roman" w:cstheme="minorHAnsi"/>
                <w:kern w:val="0"/>
                <w:lang w:eastAsia="nl-NL"/>
                <w14:ligatures w14:val="none"/>
              </w:rPr>
              <w:t xml:space="preserve"> zorg</w:t>
            </w:r>
            <w:r>
              <w:rPr>
                <w:rFonts w:eastAsia="Times New Roman" w:cstheme="minorHAnsi"/>
                <w:kern w:val="0"/>
                <w:lang w:eastAsia="nl-NL"/>
                <w14:ligatures w14:val="none"/>
              </w:rPr>
              <w:t>)</w:t>
            </w:r>
          </w:p>
        </w:tc>
      </w:tr>
      <w:tr w:rsidR="00142A45" w:rsidRPr="00E3746A" w14:paraId="2952BEE6" w14:textId="7ECF79DF" w:rsidTr="00AD716E">
        <w:trPr>
          <w:trHeight w:val="342"/>
        </w:trPr>
        <w:tc>
          <w:tcPr>
            <w:tcW w:w="2700" w:type="dxa"/>
            <w:vMerge/>
            <w:tcBorders>
              <w:left w:val="single" w:sz="6" w:space="0" w:color="auto"/>
              <w:right w:val="single" w:sz="4" w:space="0" w:color="auto"/>
            </w:tcBorders>
            <w:shd w:val="clear" w:color="auto" w:fill="auto"/>
          </w:tcPr>
          <w:p w14:paraId="64A20AA5"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3"/>
            <w:tcBorders>
              <w:top w:val="single" w:sz="4" w:space="0" w:color="auto"/>
              <w:left w:val="single" w:sz="4" w:space="0" w:color="auto"/>
              <w:bottom w:val="single" w:sz="4" w:space="0" w:color="auto"/>
              <w:right w:val="single" w:sz="6" w:space="0" w:color="auto"/>
            </w:tcBorders>
            <w:shd w:val="clear" w:color="auto" w:fill="auto"/>
          </w:tcPr>
          <w:p w14:paraId="78836CCD" w14:textId="4E76EB91" w:rsidR="00142A45" w:rsidRPr="007E1CF9" w:rsidRDefault="006041E8" w:rsidP="007E1CF9">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en (weer) positieve ervaringen opdoen</w:t>
            </w:r>
          </w:p>
        </w:tc>
      </w:tr>
      <w:tr w:rsidR="00142A45" w:rsidRPr="00E3746A" w14:paraId="4377C223" w14:textId="37AC8910" w:rsidTr="00E477A5">
        <w:trPr>
          <w:trHeight w:val="210"/>
        </w:trPr>
        <w:tc>
          <w:tcPr>
            <w:tcW w:w="2700" w:type="dxa"/>
            <w:vMerge/>
            <w:tcBorders>
              <w:left w:val="single" w:sz="6" w:space="0" w:color="auto"/>
              <w:right w:val="single" w:sz="4" w:space="0" w:color="auto"/>
            </w:tcBorders>
            <w:shd w:val="clear" w:color="auto" w:fill="auto"/>
          </w:tcPr>
          <w:p w14:paraId="711AE4CF"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3"/>
            <w:tcBorders>
              <w:top w:val="single" w:sz="4" w:space="0" w:color="auto"/>
              <w:left w:val="single" w:sz="4" w:space="0" w:color="auto"/>
              <w:bottom w:val="single" w:sz="4" w:space="0" w:color="auto"/>
              <w:right w:val="single" w:sz="6" w:space="0" w:color="auto"/>
            </w:tcBorders>
            <w:shd w:val="clear" w:color="auto" w:fill="auto"/>
          </w:tcPr>
          <w:p w14:paraId="7112EA20" w14:textId="21F8C581" w:rsidR="00142A45" w:rsidRPr="0056761B" w:rsidRDefault="0056761B" w:rsidP="0056761B">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Verbinding met onderwijs behouden en (weer) tot leren komen en/of achterstanden wegwerken</w:t>
            </w:r>
            <w:r w:rsidR="009938B2">
              <w:rPr>
                <w:rFonts w:eastAsia="Times New Roman" w:cstheme="minorHAnsi"/>
                <w:kern w:val="0"/>
                <w:lang w:eastAsia="nl-NL"/>
                <w14:ligatures w14:val="none"/>
              </w:rPr>
              <w:t>/minimaliseren</w:t>
            </w:r>
          </w:p>
        </w:tc>
      </w:tr>
      <w:tr w:rsidR="00142A45" w:rsidRPr="00E3746A" w14:paraId="6DF767D9" w14:textId="4E205CA6" w:rsidTr="00E07CB4">
        <w:trPr>
          <w:trHeight w:val="298"/>
        </w:trPr>
        <w:tc>
          <w:tcPr>
            <w:tcW w:w="2700" w:type="dxa"/>
            <w:vMerge/>
            <w:tcBorders>
              <w:left w:val="single" w:sz="6" w:space="0" w:color="auto"/>
              <w:bottom w:val="single" w:sz="6" w:space="0" w:color="auto"/>
              <w:right w:val="single" w:sz="4" w:space="0" w:color="auto"/>
            </w:tcBorders>
            <w:shd w:val="clear" w:color="auto" w:fill="auto"/>
          </w:tcPr>
          <w:p w14:paraId="41919436" w14:textId="77777777" w:rsidR="00142A45" w:rsidRPr="00E3746A" w:rsidRDefault="00142A45" w:rsidP="00E3746A">
            <w:pPr>
              <w:spacing w:after="0" w:line="240" w:lineRule="auto"/>
              <w:textAlignment w:val="baseline"/>
              <w:rPr>
                <w:rFonts w:ascii="Calibri" w:eastAsia="Times New Roman" w:hAnsi="Calibri" w:cs="Calibri"/>
                <w:b/>
                <w:bCs/>
                <w:kern w:val="0"/>
                <w:lang w:eastAsia="nl-NL"/>
                <w14:ligatures w14:val="none"/>
              </w:rPr>
            </w:pPr>
          </w:p>
        </w:tc>
        <w:tc>
          <w:tcPr>
            <w:tcW w:w="7782" w:type="dxa"/>
            <w:gridSpan w:val="3"/>
            <w:tcBorders>
              <w:top w:val="single" w:sz="4" w:space="0" w:color="auto"/>
              <w:left w:val="single" w:sz="4" w:space="0" w:color="auto"/>
              <w:bottom w:val="single" w:sz="6" w:space="0" w:color="auto"/>
              <w:right w:val="single" w:sz="6" w:space="0" w:color="auto"/>
            </w:tcBorders>
            <w:shd w:val="clear" w:color="auto" w:fill="auto"/>
          </w:tcPr>
          <w:p w14:paraId="4A8F3521" w14:textId="75D843FE" w:rsidR="00142A45" w:rsidRPr="009938B2" w:rsidRDefault="00B9716B" w:rsidP="009938B2">
            <w:pPr>
              <w:pStyle w:val="Lijstalinea"/>
              <w:numPr>
                <w:ilvl w:val="0"/>
                <w:numId w:val="1"/>
              </w:num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Onderwijs weer opstarten (en motiveren voor onderwijs)</w:t>
            </w:r>
          </w:p>
        </w:tc>
      </w:tr>
      <w:tr w:rsidR="005F32A3" w:rsidRPr="00E3746A" w14:paraId="3EB70295" w14:textId="77777777" w:rsidTr="00134F4A">
        <w:trPr>
          <w:trHeight w:val="807"/>
        </w:trPr>
        <w:tc>
          <w:tcPr>
            <w:tcW w:w="2700" w:type="dxa"/>
            <w:tcBorders>
              <w:top w:val="single" w:sz="6" w:space="0" w:color="auto"/>
              <w:left w:val="single" w:sz="6" w:space="0" w:color="auto"/>
              <w:bottom w:val="single" w:sz="6" w:space="0" w:color="auto"/>
              <w:right w:val="single" w:sz="4" w:space="0" w:color="auto"/>
            </w:tcBorders>
            <w:shd w:val="clear" w:color="auto" w:fill="auto"/>
          </w:tcPr>
          <w:p w14:paraId="59C40CE9" w14:textId="23BA13DC" w:rsidR="005F32A3" w:rsidRDefault="007405FE" w:rsidP="00E3746A">
            <w:pPr>
              <w:spacing w:after="0" w:line="240" w:lineRule="auto"/>
              <w:textAlignment w:val="baseline"/>
              <w:rPr>
                <w:rFonts w:ascii="Calibri" w:eastAsia="Times New Roman" w:hAnsi="Calibri" w:cs="Calibri"/>
                <w:b/>
                <w:bCs/>
                <w:kern w:val="0"/>
                <w:lang w:eastAsia="nl-NL"/>
                <w14:ligatures w14:val="none"/>
              </w:rPr>
            </w:pPr>
            <w:r>
              <w:rPr>
                <w:rFonts w:ascii="Calibri" w:eastAsia="Times New Roman" w:hAnsi="Calibri" w:cs="Calibri"/>
                <w:b/>
                <w:bCs/>
                <w:kern w:val="0"/>
                <w:lang w:eastAsia="nl-NL"/>
                <w14:ligatures w14:val="none"/>
              </w:rPr>
              <w:t>Wat is het perspectief op deelname aan onderwijs?</w:t>
            </w:r>
          </w:p>
        </w:tc>
        <w:tc>
          <w:tcPr>
            <w:tcW w:w="7782" w:type="dxa"/>
            <w:gridSpan w:val="3"/>
            <w:tcBorders>
              <w:top w:val="single" w:sz="6" w:space="0" w:color="auto"/>
              <w:left w:val="single" w:sz="4" w:space="0" w:color="auto"/>
              <w:bottom w:val="single" w:sz="4" w:space="0" w:color="auto"/>
              <w:right w:val="single" w:sz="6" w:space="0" w:color="auto"/>
            </w:tcBorders>
            <w:shd w:val="clear" w:color="auto" w:fill="auto"/>
          </w:tcPr>
          <w:p w14:paraId="513022E1" w14:textId="77777777" w:rsidR="005F32A3" w:rsidRPr="00142A45" w:rsidRDefault="005F32A3" w:rsidP="009C231D">
            <w:pPr>
              <w:rPr>
                <w:rFonts w:eastAsia="Times New Roman" w:cstheme="minorHAnsi"/>
                <w:kern w:val="0"/>
                <w:lang w:eastAsia="nl-NL"/>
                <w14:ligatures w14:val="none"/>
              </w:rPr>
            </w:pPr>
          </w:p>
        </w:tc>
      </w:tr>
      <w:tr w:rsidR="000340B2" w:rsidRPr="00E3746A" w14:paraId="26C3A776" w14:textId="3CF64A1F" w:rsidTr="00134F4A">
        <w:trPr>
          <w:trHeight w:val="894"/>
        </w:trPr>
        <w:tc>
          <w:tcPr>
            <w:tcW w:w="10482" w:type="dxa"/>
            <w:gridSpan w:val="4"/>
            <w:tcBorders>
              <w:top w:val="single" w:sz="6" w:space="0" w:color="auto"/>
              <w:left w:val="single" w:sz="6" w:space="0" w:color="auto"/>
              <w:bottom w:val="single" w:sz="6" w:space="0" w:color="auto"/>
              <w:right w:val="single" w:sz="6" w:space="0" w:color="auto"/>
            </w:tcBorders>
            <w:shd w:val="clear" w:color="auto" w:fill="auto"/>
            <w:hideMark/>
          </w:tcPr>
          <w:p w14:paraId="4F865809" w14:textId="4F634FE3" w:rsidR="000340B2" w:rsidRPr="005E25BD" w:rsidRDefault="000340B2" w:rsidP="00A715A7">
            <w:pPr>
              <w:spacing w:after="0" w:line="240" w:lineRule="auto"/>
              <w:textAlignment w:val="baseline"/>
              <w:rPr>
                <w:rFonts w:ascii="Times New Roman" w:eastAsia="Times New Roman" w:hAnsi="Times New Roman" w:cs="Times New Roman"/>
                <w:kern w:val="0"/>
                <w:sz w:val="24"/>
                <w:szCs w:val="24"/>
                <w:lang w:eastAsia="nl-NL"/>
                <w14:ligatures w14:val="none"/>
              </w:rPr>
            </w:pPr>
            <w:r w:rsidRPr="005E25BD">
              <w:t>Is het aannemelijk dat de afgifte van het arrangement afstandsonderwijs bijdraagt aan het voorkomen van vroegtijdig schoolverlaten, overgang naar de volgende klas en/of het behalen van een diploma</w:t>
            </w:r>
            <w:r w:rsidR="00A715A7" w:rsidRPr="005E25BD">
              <w:t>/startkwalificatie</w:t>
            </w:r>
            <w:r w:rsidRPr="005E25BD">
              <w:t>?</w:t>
            </w:r>
            <w:r w:rsidR="00A715A7" w:rsidRPr="005E25BD">
              <w:t xml:space="preserve"> JA / NEE</w:t>
            </w:r>
          </w:p>
        </w:tc>
      </w:tr>
    </w:tbl>
    <w:p w14:paraId="70FE33F7" w14:textId="3A845F63" w:rsidR="007417ED" w:rsidRDefault="007417ED" w:rsidP="00F31129"/>
    <w:tbl>
      <w:tblPr>
        <w:tblStyle w:val="Tabelraster"/>
        <w:tblW w:w="0" w:type="auto"/>
        <w:tblLook w:val="04A0" w:firstRow="1" w:lastRow="0" w:firstColumn="1" w:lastColumn="0" w:noHBand="0" w:noVBand="1"/>
      </w:tblPr>
      <w:tblGrid>
        <w:gridCol w:w="10456"/>
      </w:tblGrid>
      <w:tr w:rsidR="007417ED" w:rsidRPr="00F31129" w14:paraId="55A0EBE3" w14:textId="77777777" w:rsidTr="00B26821">
        <w:tc>
          <w:tcPr>
            <w:tcW w:w="10456" w:type="dxa"/>
            <w:shd w:val="clear" w:color="auto" w:fill="6DB1B3"/>
          </w:tcPr>
          <w:p w14:paraId="631C7427" w14:textId="7B9E6EE0" w:rsidR="007417ED" w:rsidRPr="00F31129" w:rsidRDefault="00155FFC" w:rsidP="00B26821">
            <w:pPr>
              <w:rPr>
                <w:b/>
                <w:bCs/>
              </w:rPr>
            </w:pPr>
            <w:bookmarkStart w:id="2" w:name="_Hlk149227302"/>
            <w:r>
              <w:rPr>
                <w:b/>
                <w:bCs/>
              </w:rPr>
              <w:t>Vakken</w:t>
            </w:r>
            <w:r w:rsidR="008D149C">
              <w:rPr>
                <w:b/>
                <w:bCs/>
              </w:rPr>
              <w:t xml:space="preserve">                                      (de inzet is maximaal 2 x 1,5 </w:t>
            </w:r>
            <w:r w:rsidR="00B74460">
              <w:rPr>
                <w:b/>
                <w:bCs/>
              </w:rPr>
              <w:t>(klok</w:t>
            </w:r>
            <w:r w:rsidR="00EF1B27">
              <w:rPr>
                <w:b/>
                <w:bCs/>
              </w:rPr>
              <w:t>)</w:t>
            </w:r>
            <w:r w:rsidR="008D149C">
              <w:rPr>
                <w:b/>
                <w:bCs/>
              </w:rPr>
              <w:t>uur per week en 3 vakken)</w:t>
            </w:r>
          </w:p>
        </w:tc>
      </w:tr>
    </w:tbl>
    <w:tbl>
      <w:tblPr>
        <w:tblpPr w:leftFromText="141" w:rightFromText="141" w:vertAnchor="text" w:horzAnchor="margin" w:tblpY="1"/>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3690"/>
        <w:gridCol w:w="4106"/>
      </w:tblGrid>
      <w:tr w:rsidR="00327D1D" w:rsidRPr="00416A7D" w14:paraId="3A22ACBE" w14:textId="77777777" w:rsidTr="00327D1D">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CD9B7EE" w14:textId="77777777" w:rsidR="00327D1D" w:rsidRPr="00416A7D" w:rsidRDefault="00327D1D" w:rsidP="00327D1D">
            <w:pPr>
              <w:spacing w:after="0" w:line="240" w:lineRule="auto"/>
              <w:textAlignment w:val="baseline"/>
              <w:rPr>
                <w:rFonts w:ascii="Times New Roman" w:eastAsia="Times New Roman" w:hAnsi="Times New Roman" w:cs="Times New Roman"/>
                <w:kern w:val="0"/>
                <w:sz w:val="24"/>
                <w:szCs w:val="24"/>
                <w:lang w:eastAsia="nl-NL"/>
                <w14:ligatures w14:val="none"/>
              </w:rPr>
            </w:pPr>
            <w:bookmarkStart w:id="3" w:name="_Hlk149227342"/>
            <w:bookmarkEnd w:id="2"/>
            <w:r>
              <w:rPr>
                <w:rFonts w:ascii="Calibri" w:eastAsia="Times New Roman" w:hAnsi="Calibri" w:cs="Calibri"/>
                <w:b/>
                <w:bCs/>
                <w:kern w:val="0"/>
                <w:lang w:eastAsia="nl-NL"/>
                <w14:ligatures w14:val="none"/>
              </w:rPr>
              <w:t>V</w:t>
            </w:r>
            <w:r w:rsidRPr="00416A7D">
              <w:rPr>
                <w:rFonts w:ascii="Calibri" w:eastAsia="Times New Roman" w:hAnsi="Calibri" w:cs="Calibri"/>
                <w:b/>
                <w:bCs/>
                <w:kern w:val="0"/>
                <w:lang w:eastAsia="nl-NL"/>
                <w14:ligatures w14:val="none"/>
              </w:rPr>
              <w:t>ak</w:t>
            </w:r>
            <w:r w:rsidRPr="00416A7D">
              <w:rPr>
                <w:rFonts w:ascii="Calibri" w:eastAsia="Times New Roman" w:hAnsi="Calibri" w:cs="Calibri"/>
                <w:kern w:val="0"/>
                <w:lang w:eastAsia="nl-NL"/>
                <w14:ligatures w14:val="none"/>
              </w:rPr>
              <w:t> </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71F723" w14:textId="77777777" w:rsidR="00327D1D" w:rsidRPr="00416A7D" w:rsidRDefault="00327D1D" w:rsidP="00327D1D">
            <w:pPr>
              <w:spacing w:after="0" w:line="240" w:lineRule="auto"/>
              <w:textAlignment w:val="baseline"/>
              <w:rPr>
                <w:rFonts w:ascii="Times New Roman" w:eastAsia="Times New Roman" w:hAnsi="Times New Roman" w:cs="Times New Roman"/>
                <w:kern w:val="0"/>
                <w:sz w:val="24"/>
                <w:szCs w:val="24"/>
                <w:lang w:eastAsia="nl-NL"/>
                <w14:ligatures w14:val="none"/>
              </w:rPr>
            </w:pPr>
            <w:r>
              <w:rPr>
                <w:rFonts w:ascii="Calibri" w:eastAsia="Times New Roman" w:hAnsi="Calibri" w:cs="Calibri"/>
                <w:b/>
                <w:bCs/>
                <w:kern w:val="0"/>
                <w:lang w:eastAsia="nl-NL"/>
                <w14:ligatures w14:val="none"/>
              </w:rPr>
              <w:t xml:space="preserve"> D</w:t>
            </w:r>
            <w:r w:rsidRPr="00416A7D">
              <w:rPr>
                <w:rFonts w:ascii="Calibri" w:eastAsia="Times New Roman" w:hAnsi="Calibri" w:cs="Calibri"/>
                <w:b/>
                <w:bCs/>
                <w:kern w:val="0"/>
                <w:lang w:eastAsia="nl-NL"/>
                <w14:ligatures w14:val="none"/>
              </w:rPr>
              <w:t>oel</w:t>
            </w:r>
            <w:r w:rsidRPr="00416A7D">
              <w:rPr>
                <w:rFonts w:ascii="Calibri" w:eastAsia="Times New Roman" w:hAnsi="Calibri" w:cs="Calibri"/>
                <w:kern w:val="0"/>
                <w:lang w:eastAsia="nl-NL"/>
                <w14:ligatures w14:val="none"/>
              </w:rPr>
              <w:t> </w:t>
            </w:r>
          </w:p>
        </w:tc>
      </w:tr>
      <w:tr w:rsidR="00327D1D" w:rsidRPr="00416A7D" w14:paraId="07C20458" w14:textId="77777777" w:rsidTr="00327D1D">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F49C33F" w14:textId="77777777" w:rsidR="00327D1D" w:rsidRPr="000078C6" w:rsidRDefault="00327D1D" w:rsidP="00327D1D">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D43A01" w14:textId="77777777" w:rsidR="00327D1D" w:rsidRPr="00416A7D" w:rsidRDefault="00327D1D" w:rsidP="00327D1D">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tr w:rsidR="00327D1D" w:rsidRPr="00416A7D" w14:paraId="29E6411B" w14:textId="77777777" w:rsidTr="00327D1D">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92D5E7D" w14:textId="77777777" w:rsidR="00327D1D" w:rsidRPr="000078C6" w:rsidRDefault="00327D1D" w:rsidP="00327D1D">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8EB5EF" w14:textId="77777777" w:rsidR="00327D1D" w:rsidRPr="00416A7D" w:rsidRDefault="00327D1D" w:rsidP="00327D1D">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tr w:rsidR="00327D1D" w:rsidRPr="00416A7D" w14:paraId="0F9632C1" w14:textId="77777777" w:rsidTr="00327D1D">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015C73E4" w14:textId="77777777" w:rsidR="00327D1D" w:rsidRPr="000078C6" w:rsidRDefault="00327D1D" w:rsidP="00327D1D">
            <w:pPr>
              <w:pStyle w:val="Lijstalinea"/>
              <w:numPr>
                <w:ilvl w:val="0"/>
                <w:numId w:val="16"/>
              </w:numPr>
              <w:spacing w:after="0" w:line="240" w:lineRule="auto"/>
              <w:textAlignment w:val="baseline"/>
              <w:rPr>
                <w:rFonts w:ascii="Times New Roman" w:eastAsia="Times New Roman" w:hAnsi="Times New Roman" w:cs="Times New Roman"/>
                <w:kern w:val="0"/>
                <w:sz w:val="24"/>
                <w:szCs w:val="24"/>
                <w:lang w:eastAsia="nl-NL"/>
                <w14:ligatures w14:val="none"/>
              </w:rPr>
            </w:pPr>
            <w:r w:rsidRPr="000078C6">
              <w:rPr>
                <w:rFonts w:ascii="Calibri" w:eastAsia="Times New Roman" w:hAnsi="Calibri" w:cs="Calibri"/>
                <w:kern w:val="0"/>
                <w:lang w:eastAsia="nl-NL"/>
                <w14:ligatures w14:val="none"/>
              </w:rPr>
              <w:t>​​</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D6A574" w14:textId="77777777" w:rsidR="00327D1D" w:rsidRPr="00416A7D" w:rsidRDefault="00327D1D" w:rsidP="00327D1D">
            <w:pPr>
              <w:spacing w:after="0" w:line="240" w:lineRule="auto"/>
              <w:textAlignment w:val="baseline"/>
              <w:rPr>
                <w:rFonts w:ascii="Times New Roman" w:eastAsia="Times New Roman" w:hAnsi="Times New Roman" w:cs="Times New Roman"/>
                <w:kern w:val="0"/>
                <w:sz w:val="24"/>
                <w:szCs w:val="24"/>
                <w:lang w:eastAsia="nl-NL"/>
                <w14:ligatures w14:val="none"/>
              </w:rPr>
            </w:pPr>
            <w:r w:rsidRPr="00416A7D">
              <w:rPr>
                <w:rFonts w:ascii="Calibri" w:eastAsia="Times New Roman" w:hAnsi="Calibri" w:cs="Calibri"/>
                <w:kern w:val="0"/>
                <w:lang w:eastAsia="nl-NL"/>
                <w14:ligatures w14:val="none"/>
              </w:rPr>
              <w:t>​​</w:t>
            </w:r>
          </w:p>
        </w:tc>
      </w:tr>
      <w:tr w:rsidR="00327D1D" w:rsidRPr="00416A7D" w14:paraId="61E4BB0D" w14:textId="77777777" w:rsidTr="00327D1D">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tcPr>
          <w:p w14:paraId="1025CC5D" w14:textId="77777777" w:rsidR="00327D1D" w:rsidRPr="00416A7D" w:rsidRDefault="00327D1D" w:rsidP="00327D1D">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Evt. Plannen en organiseren</w:t>
            </w:r>
          </w:p>
        </w:tc>
        <w:tc>
          <w:tcPr>
            <w:tcW w:w="3690" w:type="dxa"/>
            <w:tcBorders>
              <w:top w:val="single" w:sz="6" w:space="0" w:color="auto"/>
              <w:left w:val="single" w:sz="6" w:space="0" w:color="auto"/>
              <w:bottom w:val="single" w:sz="6" w:space="0" w:color="auto"/>
              <w:right w:val="single" w:sz="4" w:space="0" w:color="auto"/>
            </w:tcBorders>
            <w:shd w:val="clear" w:color="auto" w:fill="auto"/>
          </w:tcPr>
          <w:p w14:paraId="151DD2BF" w14:textId="77777777" w:rsidR="00327D1D" w:rsidRPr="00416A7D" w:rsidRDefault="00327D1D" w:rsidP="00327D1D">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JA</w:t>
            </w:r>
          </w:p>
        </w:tc>
        <w:tc>
          <w:tcPr>
            <w:tcW w:w="4106" w:type="dxa"/>
            <w:tcBorders>
              <w:top w:val="single" w:sz="6" w:space="0" w:color="auto"/>
              <w:left w:val="single" w:sz="4" w:space="0" w:color="auto"/>
              <w:bottom w:val="single" w:sz="6" w:space="0" w:color="auto"/>
              <w:right w:val="single" w:sz="6" w:space="0" w:color="auto"/>
            </w:tcBorders>
            <w:shd w:val="clear" w:color="auto" w:fill="auto"/>
          </w:tcPr>
          <w:p w14:paraId="342A9D63" w14:textId="77777777" w:rsidR="00327D1D" w:rsidRPr="00416A7D" w:rsidRDefault="00327D1D" w:rsidP="00327D1D">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NEE</w:t>
            </w:r>
          </w:p>
        </w:tc>
      </w:tr>
      <w:bookmarkEnd w:id="3"/>
    </w:tbl>
    <w:p w14:paraId="76AC92EE" w14:textId="5327D788" w:rsidR="00416A7D" w:rsidRDefault="00416A7D" w:rsidP="00416A7D"/>
    <w:tbl>
      <w:tblPr>
        <w:tblStyle w:val="Tabelraster"/>
        <w:tblW w:w="0" w:type="auto"/>
        <w:tblLook w:val="04A0" w:firstRow="1" w:lastRow="0" w:firstColumn="1" w:lastColumn="0" w:noHBand="0" w:noVBand="1"/>
      </w:tblPr>
      <w:tblGrid>
        <w:gridCol w:w="10456"/>
      </w:tblGrid>
      <w:tr w:rsidR="00AF0A6C" w:rsidRPr="00F31129" w14:paraId="27F4C80F" w14:textId="77777777" w:rsidTr="00B26821">
        <w:tc>
          <w:tcPr>
            <w:tcW w:w="10456" w:type="dxa"/>
            <w:shd w:val="clear" w:color="auto" w:fill="6DB1B3"/>
          </w:tcPr>
          <w:p w14:paraId="23AFBD10" w14:textId="2CFE55F0" w:rsidR="00AF0A6C" w:rsidRPr="00F31129" w:rsidRDefault="0013291A" w:rsidP="00B26821">
            <w:pPr>
              <w:rPr>
                <w:b/>
                <w:bCs/>
              </w:rPr>
            </w:pPr>
            <w:bookmarkStart w:id="4" w:name="_Hlk149229894"/>
            <w:r>
              <w:rPr>
                <w:b/>
                <w:bCs/>
              </w:rPr>
              <w:t>G</w:t>
            </w:r>
            <w:r w:rsidR="00547A5F">
              <w:rPr>
                <w:b/>
                <w:bCs/>
              </w:rPr>
              <w:t>ewenste inzet</w:t>
            </w:r>
            <w:r w:rsidR="00B43017">
              <w:rPr>
                <w:b/>
                <w:bCs/>
              </w:rPr>
              <w:t xml:space="preserve">                       </w:t>
            </w:r>
            <w:r w:rsidR="00547A5F">
              <w:rPr>
                <w:b/>
                <w:bCs/>
              </w:rPr>
              <w:t xml:space="preserve"> (</w:t>
            </w:r>
            <w:r w:rsidR="00142A45">
              <w:rPr>
                <w:b/>
                <w:bCs/>
              </w:rPr>
              <w:t>arceer</w:t>
            </w:r>
            <w:r w:rsidR="00B74392">
              <w:rPr>
                <w:b/>
                <w:bCs/>
              </w:rPr>
              <w:t xml:space="preserve"> wat van toepassing is</w:t>
            </w:r>
            <w:r w:rsidR="00547A5F">
              <w:rPr>
                <w:b/>
                <w:bCs/>
              </w:rPr>
              <w:t>)</w:t>
            </w:r>
            <w:bookmarkEnd w:id="4"/>
          </w:p>
        </w:tc>
      </w:tr>
    </w:tbl>
    <w:tbl>
      <w:tblPr>
        <w:tblpPr w:leftFromText="141" w:rightFromText="141" w:vertAnchor="text" w:horzAnchor="margin" w:tblpY="234"/>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3690"/>
        <w:gridCol w:w="4106"/>
      </w:tblGrid>
      <w:tr w:rsidR="00F84C46" w:rsidRPr="00416A7D" w14:paraId="587A8FAD" w14:textId="53685883"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0799455" w14:textId="0EE36447" w:rsidR="00F84C46" w:rsidRPr="00416A7D" w:rsidRDefault="00F84C46" w:rsidP="00C13281">
            <w:pPr>
              <w:spacing w:after="0" w:line="240" w:lineRule="auto"/>
              <w:textAlignment w:val="baseline"/>
              <w:rPr>
                <w:rFonts w:eastAsia="Times New Roman" w:cstheme="minorHAnsi"/>
                <w:b/>
                <w:bCs/>
                <w:kern w:val="0"/>
                <w:lang w:eastAsia="nl-NL"/>
                <w14:ligatures w14:val="none"/>
              </w:rPr>
            </w:pPr>
            <w:r w:rsidRPr="003F29A2">
              <w:rPr>
                <w:rFonts w:eastAsia="Times New Roman" w:cstheme="minorHAnsi"/>
                <w:b/>
                <w:bCs/>
                <w:kern w:val="0"/>
                <w:lang w:eastAsia="nl-NL"/>
                <w14:ligatures w14:val="none"/>
              </w:rPr>
              <w:t>Aantal keer per week</w:t>
            </w:r>
          </w:p>
        </w:tc>
        <w:tc>
          <w:tcPr>
            <w:tcW w:w="3690" w:type="dxa"/>
            <w:tcBorders>
              <w:top w:val="single" w:sz="6" w:space="0" w:color="auto"/>
              <w:left w:val="single" w:sz="6" w:space="0" w:color="auto"/>
              <w:bottom w:val="single" w:sz="6" w:space="0" w:color="auto"/>
              <w:right w:val="single" w:sz="4" w:space="0" w:color="auto"/>
            </w:tcBorders>
            <w:shd w:val="clear" w:color="auto" w:fill="auto"/>
            <w:hideMark/>
          </w:tcPr>
          <w:p w14:paraId="233C399A" w14:textId="713FEEB3" w:rsidR="00F84C46" w:rsidRPr="00416A7D" w:rsidRDefault="003F29A2"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1</w:t>
            </w:r>
            <w:r w:rsidR="00F84C46" w:rsidRPr="00B35352">
              <w:rPr>
                <w:rFonts w:eastAsia="Times New Roman" w:cstheme="minorHAnsi"/>
                <w:kern w:val="0"/>
                <w:lang w:eastAsia="nl-NL"/>
                <w14:ligatures w14:val="none"/>
              </w:rPr>
              <w:t xml:space="preserve"> </w:t>
            </w:r>
            <w:r w:rsidR="00E62FA2" w:rsidRPr="00B35352">
              <w:rPr>
                <w:rFonts w:eastAsia="Times New Roman" w:cstheme="minorHAnsi"/>
                <w:kern w:val="0"/>
                <w:lang w:eastAsia="nl-NL"/>
                <w14:ligatures w14:val="none"/>
              </w:rPr>
              <w:t>x</w:t>
            </w:r>
          </w:p>
        </w:tc>
        <w:tc>
          <w:tcPr>
            <w:tcW w:w="4106" w:type="dxa"/>
            <w:tcBorders>
              <w:top w:val="single" w:sz="6" w:space="0" w:color="auto"/>
              <w:left w:val="single" w:sz="4" w:space="0" w:color="auto"/>
              <w:bottom w:val="single" w:sz="6" w:space="0" w:color="auto"/>
              <w:right w:val="single" w:sz="6" w:space="0" w:color="auto"/>
            </w:tcBorders>
            <w:shd w:val="clear" w:color="auto" w:fill="auto"/>
          </w:tcPr>
          <w:p w14:paraId="65186D22" w14:textId="0445EAC2" w:rsidR="00F84C46" w:rsidRPr="00B35352" w:rsidRDefault="003F29A2"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2</w:t>
            </w:r>
            <w:r w:rsidR="00507AE5" w:rsidRPr="00B35352">
              <w:rPr>
                <w:rFonts w:eastAsia="Times New Roman" w:cstheme="minorHAnsi"/>
                <w:kern w:val="0"/>
                <w:lang w:eastAsia="nl-NL"/>
                <w14:ligatures w14:val="none"/>
              </w:rPr>
              <w:t xml:space="preserve"> </w:t>
            </w:r>
            <w:r w:rsidR="00E62FA2" w:rsidRPr="00B35352">
              <w:rPr>
                <w:rFonts w:eastAsia="Times New Roman" w:cstheme="minorHAnsi"/>
                <w:kern w:val="0"/>
                <w:lang w:eastAsia="nl-NL"/>
                <w14:ligatures w14:val="none"/>
              </w:rPr>
              <w:t>x</w:t>
            </w:r>
          </w:p>
        </w:tc>
      </w:tr>
      <w:tr w:rsidR="00C13281" w:rsidRPr="00416A7D" w14:paraId="2E668DF9" w14:textId="5DF46E18"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70E6CBAB" w14:textId="462DCDC0" w:rsidR="00C13281" w:rsidRPr="00416A7D" w:rsidRDefault="00C13281"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r w:rsidRPr="00E62FA2">
              <w:rPr>
                <w:rFonts w:eastAsia="Times New Roman" w:cstheme="minorHAnsi"/>
                <w:b/>
                <w:bCs/>
                <w:kern w:val="0"/>
                <w:lang w:eastAsia="nl-NL"/>
                <w14:ligatures w14:val="none"/>
              </w:rPr>
              <w:t>Tijdsduur per les</w:t>
            </w:r>
          </w:p>
        </w:tc>
        <w:tc>
          <w:tcPr>
            <w:tcW w:w="3690" w:type="dxa"/>
            <w:tcBorders>
              <w:top w:val="single" w:sz="6" w:space="0" w:color="auto"/>
              <w:left w:val="single" w:sz="6" w:space="0" w:color="auto"/>
              <w:bottom w:val="single" w:sz="6" w:space="0" w:color="auto"/>
              <w:right w:val="single" w:sz="4" w:space="0" w:color="auto"/>
            </w:tcBorders>
            <w:shd w:val="clear" w:color="auto" w:fill="auto"/>
            <w:hideMark/>
          </w:tcPr>
          <w:p w14:paraId="61204792" w14:textId="5E449F90" w:rsidR="00C13281" w:rsidRPr="00416A7D" w:rsidRDefault="00C13281"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w:t>
            </w:r>
            <w:r w:rsidR="00507AE5" w:rsidRPr="00B35352">
              <w:rPr>
                <w:rFonts w:eastAsia="Times New Roman" w:cstheme="minorHAnsi"/>
                <w:kern w:val="0"/>
                <w:lang w:eastAsia="nl-NL"/>
                <w14:ligatures w14:val="none"/>
              </w:rPr>
              <w:t xml:space="preserve"> 1 uur</w:t>
            </w:r>
            <w:r w:rsidRPr="00416A7D">
              <w:rPr>
                <w:rFonts w:eastAsia="Times New Roman" w:cstheme="minorHAnsi"/>
                <w:kern w:val="0"/>
                <w:lang w:eastAsia="nl-NL"/>
                <w14:ligatures w14:val="none"/>
              </w:rPr>
              <w:t>​​</w:t>
            </w:r>
          </w:p>
        </w:tc>
        <w:tc>
          <w:tcPr>
            <w:tcW w:w="4106" w:type="dxa"/>
            <w:tcBorders>
              <w:top w:val="single" w:sz="6" w:space="0" w:color="auto"/>
              <w:left w:val="single" w:sz="4" w:space="0" w:color="auto"/>
              <w:bottom w:val="single" w:sz="6" w:space="0" w:color="auto"/>
              <w:right w:val="single" w:sz="6" w:space="0" w:color="auto"/>
            </w:tcBorders>
            <w:shd w:val="clear" w:color="auto" w:fill="auto"/>
          </w:tcPr>
          <w:p w14:paraId="05306ACF" w14:textId="4D917F71" w:rsidR="00C13281" w:rsidRPr="00B35352" w:rsidRDefault="00507AE5" w:rsidP="00C13281">
            <w:pPr>
              <w:spacing w:after="0" w:line="240" w:lineRule="auto"/>
              <w:textAlignment w:val="baseline"/>
              <w:rPr>
                <w:rFonts w:eastAsia="Times New Roman" w:cstheme="minorHAnsi"/>
                <w:kern w:val="0"/>
                <w:lang w:eastAsia="nl-NL"/>
                <w14:ligatures w14:val="none"/>
              </w:rPr>
            </w:pPr>
            <w:r w:rsidRPr="00B35352">
              <w:rPr>
                <w:rFonts w:eastAsia="Times New Roman" w:cstheme="minorHAnsi"/>
                <w:kern w:val="0"/>
                <w:lang w:eastAsia="nl-NL"/>
                <w14:ligatures w14:val="none"/>
              </w:rPr>
              <w:t xml:space="preserve">                                        1,5 uur</w:t>
            </w:r>
          </w:p>
        </w:tc>
      </w:tr>
      <w:tr w:rsidR="00BD2E14" w:rsidRPr="00416A7D" w14:paraId="1F6A76E5" w14:textId="77777777" w:rsidTr="00C13281">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F614C72" w14:textId="2FB10513" w:rsidR="00BD2E14" w:rsidRPr="00416A7D" w:rsidRDefault="00BD2E14"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r w:rsidR="00B74392" w:rsidRPr="00B74392">
              <w:rPr>
                <w:rFonts w:eastAsia="Times New Roman" w:cstheme="minorHAnsi"/>
                <w:b/>
                <w:bCs/>
                <w:kern w:val="0"/>
                <w:lang w:eastAsia="nl-NL"/>
                <w14:ligatures w14:val="none"/>
              </w:rPr>
              <w:t>Gewenste locatie</w:t>
            </w:r>
          </w:p>
        </w:tc>
        <w:tc>
          <w:tcPr>
            <w:tcW w:w="77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BE73BA" w14:textId="77777777" w:rsidR="00BD2E14" w:rsidRPr="00416A7D" w:rsidRDefault="00BD2E14" w:rsidP="00C13281">
            <w:pPr>
              <w:spacing w:after="0" w:line="240" w:lineRule="auto"/>
              <w:textAlignment w:val="baseline"/>
              <w:rPr>
                <w:rFonts w:eastAsia="Times New Roman" w:cstheme="minorHAnsi"/>
                <w:kern w:val="0"/>
                <w:lang w:eastAsia="nl-NL"/>
                <w14:ligatures w14:val="none"/>
              </w:rPr>
            </w:pPr>
            <w:r w:rsidRPr="00416A7D">
              <w:rPr>
                <w:rFonts w:eastAsia="Times New Roman" w:cstheme="minorHAnsi"/>
                <w:kern w:val="0"/>
                <w:lang w:eastAsia="nl-NL"/>
                <w14:ligatures w14:val="none"/>
              </w:rPr>
              <w:t>​​</w:t>
            </w:r>
          </w:p>
        </w:tc>
      </w:tr>
    </w:tbl>
    <w:p w14:paraId="6DE436F4" w14:textId="51E30FD6" w:rsidR="001F355C" w:rsidRDefault="001F355C" w:rsidP="00A85FE9">
      <w:pPr>
        <w:jc w:val="center"/>
        <w:rPr>
          <w:b/>
          <w:bCs/>
        </w:rPr>
      </w:pPr>
      <w:r>
        <w:rPr>
          <w:noProof/>
        </w:rPr>
        <w:lastRenderedPageBreak/>
        <w:drawing>
          <wp:inline distT="0" distB="0" distL="0" distR="0" wp14:anchorId="5F286256" wp14:editId="2B516505">
            <wp:extent cx="3378200" cy="715329"/>
            <wp:effectExtent l="0" t="0" r="0" b="8890"/>
            <wp:docPr id="1166682071" name="Afbeelding 116668207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2536" cy="724717"/>
                    </a:xfrm>
                    <a:prstGeom prst="rect">
                      <a:avLst/>
                    </a:prstGeom>
                    <a:noFill/>
                    <a:ln>
                      <a:noFill/>
                    </a:ln>
                  </pic:spPr>
                </pic:pic>
              </a:graphicData>
            </a:graphic>
          </wp:inline>
        </w:drawing>
      </w:r>
    </w:p>
    <w:p w14:paraId="63EBB99D" w14:textId="77777777" w:rsidR="001F355C" w:rsidRDefault="001F355C" w:rsidP="001F355C">
      <w:pPr>
        <w:rPr>
          <w:b/>
          <w:bCs/>
        </w:rPr>
      </w:pPr>
    </w:p>
    <w:tbl>
      <w:tblPr>
        <w:tblStyle w:val="Tabelraster"/>
        <w:tblW w:w="0" w:type="auto"/>
        <w:tblLook w:val="04A0" w:firstRow="1" w:lastRow="0" w:firstColumn="1" w:lastColumn="0" w:noHBand="0" w:noVBand="1"/>
      </w:tblPr>
      <w:tblGrid>
        <w:gridCol w:w="10456"/>
      </w:tblGrid>
      <w:tr w:rsidR="001F355C" w:rsidRPr="00F31129" w14:paraId="26DCD82B" w14:textId="77777777" w:rsidTr="00B26821">
        <w:tc>
          <w:tcPr>
            <w:tcW w:w="10456" w:type="dxa"/>
            <w:shd w:val="clear" w:color="auto" w:fill="6DB1B3"/>
          </w:tcPr>
          <w:p w14:paraId="5A7A74BA" w14:textId="2B3D2453" w:rsidR="001F355C" w:rsidRPr="00F31129" w:rsidRDefault="001F355C" w:rsidP="00B26821">
            <w:pPr>
              <w:rPr>
                <w:b/>
                <w:bCs/>
              </w:rPr>
            </w:pPr>
            <w:r>
              <w:rPr>
                <w:b/>
                <w:bCs/>
              </w:rPr>
              <w:t>Afspraken omtrent thuisonderwijs</w:t>
            </w:r>
          </w:p>
        </w:tc>
      </w:tr>
    </w:tbl>
    <w:p w14:paraId="4C7F9768" w14:textId="3451C6AB" w:rsidR="001F355C" w:rsidRPr="001F355C" w:rsidRDefault="001F355C" w:rsidP="001F355C"/>
    <w:p w14:paraId="55E03D18" w14:textId="77777777" w:rsidR="001F355C" w:rsidRPr="001F355C" w:rsidRDefault="001F355C" w:rsidP="001F355C">
      <w:pPr>
        <w:numPr>
          <w:ilvl w:val="0"/>
          <w:numId w:val="2"/>
        </w:numPr>
      </w:pPr>
      <w:r w:rsidRPr="001F355C">
        <w:t>Er is altijd een volwassene aanwezig (ouder, grootouder, etc.) in huis tijdens het thuisonderwijs.  </w:t>
      </w:r>
    </w:p>
    <w:p w14:paraId="1694AED1" w14:textId="77777777" w:rsidR="001F355C" w:rsidRPr="001F355C" w:rsidRDefault="001F355C" w:rsidP="001F355C">
      <w:pPr>
        <w:numPr>
          <w:ilvl w:val="0"/>
          <w:numId w:val="3"/>
        </w:numPr>
      </w:pPr>
      <w:r w:rsidRPr="001F355C">
        <w:t>Het thuisonderwijs geschiedt in een rustige ruimte waar tijdens het geven van thuisonderwijs niet gerookt wordt. </w:t>
      </w:r>
    </w:p>
    <w:p w14:paraId="61034D62" w14:textId="77777777" w:rsidR="001F355C" w:rsidRPr="001F355C" w:rsidRDefault="001F355C" w:rsidP="001F355C">
      <w:pPr>
        <w:numPr>
          <w:ilvl w:val="0"/>
          <w:numId w:val="4"/>
        </w:numPr>
      </w:pPr>
      <w:r w:rsidRPr="001F355C">
        <w:t>Huisdieren worden op verzoek van de thuisdocent in een andere ruimte geplaatst tijdens het thuisonderwijs. </w:t>
      </w:r>
    </w:p>
    <w:p w14:paraId="56BC910D" w14:textId="47195E39" w:rsidR="001F355C" w:rsidRPr="001F355C" w:rsidRDefault="001F355C" w:rsidP="001F355C">
      <w:pPr>
        <w:numPr>
          <w:ilvl w:val="0"/>
          <w:numId w:val="5"/>
        </w:numPr>
      </w:pPr>
      <w:r w:rsidRPr="001F355C">
        <w:t>De thuisdocent is er alleen ter ondersteuning van onderwijstaken.  </w:t>
      </w:r>
    </w:p>
    <w:p w14:paraId="1B158182" w14:textId="2A55E2BB" w:rsidR="001F355C" w:rsidRPr="001F355C" w:rsidRDefault="001F355C" w:rsidP="001F355C">
      <w:pPr>
        <w:numPr>
          <w:ilvl w:val="0"/>
          <w:numId w:val="6"/>
        </w:numPr>
      </w:pPr>
      <w:r w:rsidRPr="001F355C">
        <w:t>De school is en blijft verantwoordelijk voor het onderwijs. De school zal zorgdragen voor het bepalen van de leerstof en de te behalen doelen</w:t>
      </w:r>
      <w:r w:rsidR="003532B6">
        <w:t xml:space="preserve">. </w:t>
      </w:r>
    </w:p>
    <w:p w14:paraId="23160D47" w14:textId="5CCE493F" w:rsidR="001F355C" w:rsidRPr="001F355C" w:rsidRDefault="001F355C" w:rsidP="001F355C">
      <w:pPr>
        <w:numPr>
          <w:ilvl w:val="0"/>
          <w:numId w:val="7"/>
        </w:numPr>
      </w:pPr>
      <w:r w:rsidRPr="001F355C">
        <w:t>De school zorgt er</w:t>
      </w:r>
      <w:r w:rsidR="00B1481D">
        <w:t>voor</w:t>
      </w:r>
      <w:r w:rsidRPr="001F355C">
        <w:t xml:space="preserve"> dat </w:t>
      </w:r>
      <w:r w:rsidR="00B1481D">
        <w:t xml:space="preserve">wanneer de leerling start met thuisonderwijs, </w:t>
      </w:r>
      <w:r w:rsidRPr="001F355C">
        <w:t>de leerling over alle materialen beschikt, zodat de thuisdocent onderwijs kan geven. </w:t>
      </w:r>
      <w:r w:rsidR="004F4C00">
        <w:t>Dit betekent:</w:t>
      </w:r>
      <w:r w:rsidR="000D7BC3">
        <w:t xml:space="preserve"> lesboeken voor zowel de leerling als de thuisdocent,</w:t>
      </w:r>
      <w:r w:rsidR="004F4C00">
        <w:t xml:space="preserve"> een lesplanner voor de te geven vakken</w:t>
      </w:r>
      <w:r w:rsidR="001A1E44">
        <w:t xml:space="preserve"> en</w:t>
      </w:r>
      <w:r w:rsidR="004F4C00">
        <w:t xml:space="preserve"> </w:t>
      </w:r>
      <w:r w:rsidR="000614E8">
        <w:t>een antwoord</w:t>
      </w:r>
      <w:r w:rsidR="003B0D83">
        <w:t>en</w:t>
      </w:r>
      <w:r w:rsidR="000614E8">
        <w:t>boek</w:t>
      </w:r>
      <w:r w:rsidR="001A1E44">
        <w:t>.</w:t>
      </w:r>
    </w:p>
    <w:p w14:paraId="20082759" w14:textId="77777777" w:rsidR="001F355C" w:rsidRPr="001F355C" w:rsidRDefault="001F355C" w:rsidP="001F355C">
      <w:pPr>
        <w:numPr>
          <w:ilvl w:val="0"/>
          <w:numId w:val="8"/>
        </w:numPr>
      </w:pPr>
      <w:r w:rsidRPr="001F355C">
        <w:t>De school geeft aan wie de contactpersoon is voor de thuisdocent en zorgt voor goede communicatie. </w:t>
      </w:r>
    </w:p>
    <w:p w14:paraId="73DA50E7" w14:textId="77777777" w:rsidR="001F355C" w:rsidRPr="001F355C" w:rsidRDefault="001F355C" w:rsidP="001F355C">
      <w:pPr>
        <w:numPr>
          <w:ilvl w:val="0"/>
          <w:numId w:val="9"/>
        </w:numPr>
      </w:pPr>
      <w:r w:rsidRPr="001F355C">
        <w:t>De leerling zorgt ervoor dat de materialen klaarliggen wanneer het onderwijs thuis begint. </w:t>
      </w:r>
    </w:p>
    <w:p w14:paraId="195EAA60" w14:textId="32A01FCC" w:rsidR="001F355C" w:rsidRPr="001F355C" w:rsidRDefault="001F355C" w:rsidP="001F355C">
      <w:pPr>
        <w:numPr>
          <w:ilvl w:val="0"/>
          <w:numId w:val="10"/>
        </w:numPr>
      </w:pPr>
      <w:r w:rsidRPr="001F355C">
        <w:t>De leerling zorgt ervoor dat hij/zij tussen de momenten van thuisonderwijs het opgegeven huiswerk maakt.  </w:t>
      </w:r>
    </w:p>
    <w:p w14:paraId="5FBAF379" w14:textId="77777777" w:rsidR="001F355C" w:rsidRPr="001F355C" w:rsidRDefault="001F355C" w:rsidP="001F355C">
      <w:pPr>
        <w:numPr>
          <w:ilvl w:val="0"/>
          <w:numId w:val="11"/>
        </w:numPr>
      </w:pPr>
      <w:r w:rsidRPr="001F355C">
        <w:t>Het thuisonderwijs wordt maximaal 3 uur per week ingezet verdeeld over 2 keer per week (in bijzondere gevallen verdeeld over 3 keer per week) voor een nader overeen te komen periode. </w:t>
      </w:r>
    </w:p>
    <w:p w14:paraId="221B578E" w14:textId="049C8618" w:rsidR="001F355C" w:rsidRPr="001F355C" w:rsidRDefault="000714C4" w:rsidP="001F355C">
      <w:pPr>
        <w:numPr>
          <w:ilvl w:val="0"/>
          <w:numId w:val="12"/>
        </w:numPr>
      </w:pPr>
      <w:r>
        <w:t xml:space="preserve">Iedere </w:t>
      </w:r>
      <w:r w:rsidR="001F355C" w:rsidRPr="001F355C">
        <w:t>6 weken</w:t>
      </w:r>
      <w:r>
        <w:t xml:space="preserve"> vindt er</w:t>
      </w:r>
      <w:r w:rsidR="001F355C" w:rsidRPr="001F355C">
        <w:t xml:space="preserve"> een evaluatiemoment</w:t>
      </w:r>
      <w:r>
        <w:t xml:space="preserve"> plaats</w:t>
      </w:r>
      <w:r w:rsidR="001F355C" w:rsidRPr="001F355C">
        <w:t xml:space="preserve"> met alle betrokkenen. </w:t>
      </w:r>
      <w:r>
        <w:br/>
      </w:r>
      <w:r w:rsidR="001F355C" w:rsidRPr="001F355C">
        <w:t xml:space="preserve">Ieder traject zal </w:t>
      </w:r>
      <w:r>
        <w:t xml:space="preserve">ook worden </w:t>
      </w:r>
      <w:r w:rsidR="001F355C" w:rsidRPr="001F355C">
        <w:t>afgesloten met een schriftelijke eindevaluatie ingevuld door de leerling</w:t>
      </w:r>
      <w:r w:rsidR="00496065">
        <w:t xml:space="preserve"> </w:t>
      </w:r>
      <w:r w:rsidR="001F355C" w:rsidRPr="001F355C">
        <w:t>/ ouders</w:t>
      </w:r>
      <w:r w:rsidR="008D7652">
        <w:t xml:space="preserve"> of opvoeders</w:t>
      </w:r>
      <w:r w:rsidR="001F355C" w:rsidRPr="001F355C">
        <w:t>, de school en de thuisdocent. </w:t>
      </w:r>
    </w:p>
    <w:p w14:paraId="0DFA99F6" w14:textId="1B47B72E" w:rsidR="001F355C" w:rsidRPr="001F355C" w:rsidRDefault="001F355C" w:rsidP="001F355C">
      <w:pPr>
        <w:numPr>
          <w:ilvl w:val="0"/>
          <w:numId w:val="13"/>
        </w:numPr>
      </w:pPr>
      <w:r w:rsidRPr="001F355C">
        <w:t>Inzet van thuisonderwijs is altijd tijdelijk</w:t>
      </w:r>
      <w:r w:rsidR="006579E3">
        <w:t>,</w:t>
      </w:r>
      <w:r w:rsidRPr="001F355C">
        <w:t xml:space="preserve"> biedt geen permanente oplossing</w:t>
      </w:r>
      <w:r w:rsidR="006579E3">
        <w:t xml:space="preserve"> en is dan ook geen opzichzelfstaande onderwijs</w:t>
      </w:r>
      <w:r w:rsidR="00C93AD4">
        <w:t>vorm</w:t>
      </w:r>
      <w:r w:rsidRPr="001F355C">
        <w:t xml:space="preserve">. Duur van inzet wordt per individueel traject bepaald door de coördinator </w:t>
      </w:r>
      <w:r w:rsidR="00D24D02">
        <w:t>afstands</w:t>
      </w:r>
      <w:r w:rsidRPr="001F355C">
        <w:t>onderwijs SWV Drechtsteden met als maximale inzet één schooljaar in maanden (9 maanden).  </w:t>
      </w:r>
    </w:p>
    <w:p w14:paraId="61F12EC2" w14:textId="03D0D56E" w:rsidR="001F355C" w:rsidRPr="001F355C" w:rsidRDefault="001F355C" w:rsidP="001F355C">
      <w:pPr>
        <w:numPr>
          <w:ilvl w:val="0"/>
          <w:numId w:val="14"/>
        </w:numPr>
      </w:pPr>
      <w:r w:rsidRPr="001F355C">
        <w:t xml:space="preserve">Het afmelden van het </w:t>
      </w:r>
      <w:r w:rsidR="00B96E36">
        <w:t>thuis</w:t>
      </w:r>
      <w:r w:rsidRPr="001F355C">
        <w:t>onderwijs, door zowel de thuisdocent als de leerling, gebeurt (indien mogelijk) uiterlijk 12 uur voor aanvang van de les of anders zo snel als mogelijk op de wijze waarop overeengekomen is met de thuisdocent (telefonisch, app of mail). Met de thuisdocent kunnen in overleg afspraken gemaakt worden over het mogelijk inhalen van het gemiste lesuur. Dit is echter geen recht. De thuisdocent houdt de coördinator thuisonderwijs SWV Drechtsteden en de school op de hoogte over het verzuim van de leerling. </w:t>
      </w:r>
    </w:p>
    <w:p w14:paraId="25DB2CF6" w14:textId="77777777" w:rsidR="001149C7" w:rsidRDefault="001149C7" w:rsidP="001149C7"/>
    <w:p w14:paraId="367BB0FC" w14:textId="77777777" w:rsidR="001149C7" w:rsidRDefault="001149C7" w:rsidP="001149C7"/>
    <w:p w14:paraId="64928666" w14:textId="77777777" w:rsidR="001149C7" w:rsidRDefault="001149C7" w:rsidP="001149C7"/>
    <w:p w14:paraId="4177DB54" w14:textId="77777777" w:rsidR="001149C7" w:rsidRDefault="001149C7" w:rsidP="001149C7"/>
    <w:p w14:paraId="7F863CF9" w14:textId="77777777" w:rsidR="001149C7" w:rsidRDefault="001149C7" w:rsidP="001149C7"/>
    <w:p w14:paraId="25392574" w14:textId="02BCB9BB" w:rsidR="00AF0A6C" w:rsidRPr="00416A7D" w:rsidRDefault="001F355C" w:rsidP="00416A7D">
      <w:r w:rsidRPr="009921D6">
        <w:t>Wanneer bovenstaande afspraken niet worden nagekomen, is de coördinator thuisonderwijs SWV Drechtsteden genoodzaakt om het thuisonderwijs voortijdig te beëindigen. </w:t>
      </w:r>
    </w:p>
    <w:sectPr w:rsidR="00AF0A6C" w:rsidRPr="00416A7D" w:rsidSect="00F31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1AA"/>
    <w:multiLevelType w:val="multilevel"/>
    <w:tmpl w:val="2F94A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74F"/>
    <w:multiLevelType w:val="multilevel"/>
    <w:tmpl w:val="0D1AF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C400F"/>
    <w:multiLevelType w:val="multilevel"/>
    <w:tmpl w:val="A2704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93A64"/>
    <w:multiLevelType w:val="multilevel"/>
    <w:tmpl w:val="846C95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E1F29"/>
    <w:multiLevelType w:val="hybridMultilevel"/>
    <w:tmpl w:val="DFBCCA06"/>
    <w:lvl w:ilvl="0" w:tplc="711EF190">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53386C"/>
    <w:multiLevelType w:val="multilevel"/>
    <w:tmpl w:val="AD00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63FF2"/>
    <w:multiLevelType w:val="multilevel"/>
    <w:tmpl w:val="B1185F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2B1443"/>
    <w:multiLevelType w:val="multilevel"/>
    <w:tmpl w:val="E09C58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D75702"/>
    <w:multiLevelType w:val="multilevel"/>
    <w:tmpl w:val="614C0A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D4DCD"/>
    <w:multiLevelType w:val="multilevel"/>
    <w:tmpl w:val="0AA80A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A636C8"/>
    <w:multiLevelType w:val="hybridMultilevel"/>
    <w:tmpl w:val="680886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0E2A33"/>
    <w:multiLevelType w:val="multilevel"/>
    <w:tmpl w:val="293E72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E2314"/>
    <w:multiLevelType w:val="multilevel"/>
    <w:tmpl w:val="EE7EE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7A5B2D"/>
    <w:multiLevelType w:val="multilevel"/>
    <w:tmpl w:val="2688AC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17785"/>
    <w:multiLevelType w:val="multilevel"/>
    <w:tmpl w:val="01FC5E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7A15B6"/>
    <w:multiLevelType w:val="multilevel"/>
    <w:tmpl w:val="41327F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263450">
    <w:abstractNumId w:val="10"/>
  </w:num>
  <w:num w:numId="2" w16cid:durableId="1206063847">
    <w:abstractNumId w:val="5"/>
  </w:num>
  <w:num w:numId="3" w16cid:durableId="473063796">
    <w:abstractNumId w:val="3"/>
  </w:num>
  <w:num w:numId="4" w16cid:durableId="228032370">
    <w:abstractNumId w:val="2"/>
  </w:num>
  <w:num w:numId="5" w16cid:durableId="910501867">
    <w:abstractNumId w:val="12"/>
  </w:num>
  <w:num w:numId="6" w16cid:durableId="1726443064">
    <w:abstractNumId w:val="1"/>
  </w:num>
  <w:num w:numId="7" w16cid:durableId="1407142276">
    <w:abstractNumId w:val="0"/>
  </w:num>
  <w:num w:numId="8" w16cid:durableId="1952322946">
    <w:abstractNumId w:val="13"/>
  </w:num>
  <w:num w:numId="9" w16cid:durableId="17246563">
    <w:abstractNumId w:val="14"/>
  </w:num>
  <w:num w:numId="10" w16cid:durableId="1952275512">
    <w:abstractNumId w:val="15"/>
  </w:num>
  <w:num w:numId="11" w16cid:durableId="873351306">
    <w:abstractNumId w:val="11"/>
  </w:num>
  <w:num w:numId="12" w16cid:durableId="894664439">
    <w:abstractNumId w:val="7"/>
  </w:num>
  <w:num w:numId="13" w16cid:durableId="1401751911">
    <w:abstractNumId w:val="8"/>
  </w:num>
  <w:num w:numId="14" w16cid:durableId="1670866512">
    <w:abstractNumId w:val="6"/>
  </w:num>
  <w:num w:numId="15" w16cid:durableId="1483812045">
    <w:abstractNumId w:val="9"/>
  </w:num>
  <w:num w:numId="16" w16cid:durableId="376323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29"/>
    <w:rsid w:val="000078C6"/>
    <w:rsid w:val="0003377E"/>
    <w:rsid w:val="000340B2"/>
    <w:rsid w:val="000573BE"/>
    <w:rsid w:val="000614E8"/>
    <w:rsid w:val="000714C4"/>
    <w:rsid w:val="000A00D0"/>
    <w:rsid w:val="000B0262"/>
    <w:rsid w:val="000D7BC3"/>
    <w:rsid w:val="00112329"/>
    <w:rsid w:val="001149C7"/>
    <w:rsid w:val="0013291A"/>
    <w:rsid w:val="00134F4A"/>
    <w:rsid w:val="00142A45"/>
    <w:rsid w:val="0014618C"/>
    <w:rsid w:val="00155FFC"/>
    <w:rsid w:val="00167149"/>
    <w:rsid w:val="001A1E44"/>
    <w:rsid w:val="001C7108"/>
    <w:rsid w:val="001E1326"/>
    <w:rsid w:val="001F355C"/>
    <w:rsid w:val="00233CD5"/>
    <w:rsid w:val="002428F2"/>
    <w:rsid w:val="00275DEB"/>
    <w:rsid w:val="0028376B"/>
    <w:rsid w:val="002A1D78"/>
    <w:rsid w:val="002A3BD3"/>
    <w:rsid w:val="002E5ABA"/>
    <w:rsid w:val="00315CB9"/>
    <w:rsid w:val="00327D1D"/>
    <w:rsid w:val="003532B6"/>
    <w:rsid w:val="00353B86"/>
    <w:rsid w:val="003854BE"/>
    <w:rsid w:val="003A41A5"/>
    <w:rsid w:val="003B0D83"/>
    <w:rsid w:val="003F24AD"/>
    <w:rsid w:val="003F29A2"/>
    <w:rsid w:val="003F34AC"/>
    <w:rsid w:val="00406B4E"/>
    <w:rsid w:val="00407F5D"/>
    <w:rsid w:val="00415DB3"/>
    <w:rsid w:val="00416A7D"/>
    <w:rsid w:val="00434DBA"/>
    <w:rsid w:val="00454F85"/>
    <w:rsid w:val="00482D76"/>
    <w:rsid w:val="00496065"/>
    <w:rsid w:val="004E150F"/>
    <w:rsid w:val="004F4C00"/>
    <w:rsid w:val="00507AE5"/>
    <w:rsid w:val="00523CE3"/>
    <w:rsid w:val="00527920"/>
    <w:rsid w:val="00547A5F"/>
    <w:rsid w:val="0056761B"/>
    <w:rsid w:val="00582FEA"/>
    <w:rsid w:val="005E25BD"/>
    <w:rsid w:val="005F0D8D"/>
    <w:rsid w:val="005F32A3"/>
    <w:rsid w:val="006041E8"/>
    <w:rsid w:val="00611013"/>
    <w:rsid w:val="00625755"/>
    <w:rsid w:val="006579E3"/>
    <w:rsid w:val="00671751"/>
    <w:rsid w:val="00683EBD"/>
    <w:rsid w:val="00693277"/>
    <w:rsid w:val="006D104A"/>
    <w:rsid w:val="007223C3"/>
    <w:rsid w:val="007405FE"/>
    <w:rsid w:val="00740A8E"/>
    <w:rsid w:val="007417ED"/>
    <w:rsid w:val="00757C39"/>
    <w:rsid w:val="007864AB"/>
    <w:rsid w:val="007956B6"/>
    <w:rsid w:val="007D6023"/>
    <w:rsid w:val="007E1CF9"/>
    <w:rsid w:val="008749BD"/>
    <w:rsid w:val="008A647B"/>
    <w:rsid w:val="008C1FA9"/>
    <w:rsid w:val="008D149C"/>
    <w:rsid w:val="008D14B1"/>
    <w:rsid w:val="008D7652"/>
    <w:rsid w:val="00933CA0"/>
    <w:rsid w:val="00974B7E"/>
    <w:rsid w:val="009921D6"/>
    <w:rsid w:val="009938B2"/>
    <w:rsid w:val="00996302"/>
    <w:rsid w:val="009A104B"/>
    <w:rsid w:val="009A212C"/>
    <w:rsid w:val="009C231D"/>
    <w:rsid w:val="009F4834"/>
    <w:rsid w:val="00A500C5"/>
    <w:rsid w:val="00A715A7"/>
    <w:rsid w:val="00A85FE9"/>
    <w:rsid w:val="00AD249E"/>
    <w:rsid w:val="00AD6511"/>
    <w:rsid w:val="00AD716E"/>
    <w:rsid w:val="00AF0A6C"/>
    <w:rsid w:val="00B1481D"/>
    <w:rsid w:val="00B35352"/>
    <w:rsid w:val="00B43017"/>
    <w:rsid w:val="00B46F17"/>
    <w:rsid w:val="00B53400"/>
    <w:rsid w:val="00B74392"/>
    <w:rsid w:val="00B74460"/>
    <w:rsid w:val="00B9316A"/>
    <w:rsid w:val="00B96E36"/>
    <w:rsid w:val="00B9716B"/>
    <w:rsid w:val="00B976CA"/>
    <w:rsid w:val="00BD2E14"/>
    <w:rsid w:val="00C13281"/>
    <w:rsid w:val="00C162DB"/>
    <w:rsid w:val="00C23B60"/>
    <w:rsid w:val="00C26DB5"/>
    <w:rsid w:val="00C32381"/>
    <w:rsid w:val="00C87917"/>
    <w:rsid w:val="00C93AD4"/>
    <w:rsid w:val="00CF637E"/>
    <w:rsid w:val="00D01409"/>
    <w:rsid w:val="00D24D02"/>
    <w:rsid w:val="00D4594F"/>
    <w:rsid w:val="00DC5C21"/>
    <w:rsid w:val="00E07CB4"/>
    <w:rsid w:val="00E3746A"/>
    <w:rsid w:val="00E509A4"/>
    <w:rsid w:val="00E62FA2"/>
    <w:rsid w:val="00E749FB"/>
    <w:rsid w:val="00E844CE"/>
    <w:rsid w:val="00E96789"/>
    <w:rsid w:val="00EA1537"/>
    <w:rsid w:val="00EB35E5"/>
    <w:rsid w:val="00EF1B27"/>
    <w:rsid w:val="00EF200A"/>
    <w:rsid w:val="00EF5E9F"/>
    <w:rsid w:val="00F263DF"/>
    <w:rsid w:val="00F31129"/>
    <w:rsid w:val="00F53C24"/>
    <w:rsid w:val="00F84C46"/>
    <w:rsid w:val="00F9153F"/>
    <w:rsid w:val="00FA567B"/>
    <w:rsid w:val="00FC4FE1"/>
    <w:rsid w:val="00FE5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2922"/>
  <w15:chartTrackingRefBased/>
  <w15:docId w15:val="{280F9A32-3A59-4D90-AAB0-11AFDBE7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112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14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7498">
      <w:bodyDiv w:val="1"/>
      <w:marLeft w:val="0"/>
      <w:marRight w:val="0"/>
      <w:marTop w:val="0"/>
      <w:marBottom w:val="0"/>
      <w:divBdr>
        <w:top w:val="none" w:sz="0" w:space="0" w:color="auto"/>
        <w:left w:val="none" w:sz="0" w:space="0" w:color="auto"/>
        <w:bottom w:val="none" w:sz="0" w:space="0" w:color="auto"/>
        <w:right w:val="none" w:sz="0" w:space="0" w:color="auto"/>
      </w:divBdr>
      <w:divsChild>
        <w:div w:id="1196771444">
          <w:marLeft w:val="0"/>
          <w:marRight w:val="0"/>
          <w:marTop w:val="0"/>
          <w:marBottom w:val="0"/>
          <w:divBdr>
            <w:top w:val="none" w:sz="0" w:space="0" w:color="auto"/>
            <w:left w:val="none" w:sz="0" w:space="0" w:color="auto"/>
            <w:bottom w:val="none" w:sz="0" w:space="0" w:color="auto"/>
            <w:right w:val="none" w:sz="0" w:space="0" w:color="auto"/>
          </w:divBdr>
        </w:div>
        <w:div w:id="1629243294">
          <w:marLeft w:val="0"/>
          <w:marRight w:val="0"/>
          <w:marTop w:val="0"/>
          <w:marBottom w:val="0"/>
          <w:divBdr>
            <w:top w:val="none" w:sz="0" w:space="0" w:color="auto"/>
            <w:left w:val="none" w:sz="0" w:space="0" w:color="auto"/>
            <w:bottom w:val="none" w:sz="0" w:space="0" w:color="auto"/>
            <w:right w:val="none" w:sz="0" w:space="0" w:color="auto"/>
          </w:divBdr>
          <w:divsChild>
            <w:div w:id="1578203814">
              <w:marLeft w:val="0"/>
              <w:marRight w:val="0"/>
              <w:marTop w:val="30"/>
              <w:marBottom w:val="30"/>
              <w:divBdr>
                <w:top w:val="none" w:sz="0" w:space="0" w:color="auto"/>
                <w:left w:val="none" w:sz="0" w:space="0" w:color="auto"/>
                <w:bottom w:val="none" w:sz="0" w:space="0" w:color="auto"/>
                <w:right w:val="none" w:sz="0" w:space="0" w:color="auto"/>
              </w:divBdr>
              <w:divsChild>
                <w:div w:id="1843621251">
                  <w:marLeft w:val="0"/>
                  <w:marRight w:val="0"/>
                  <w:marTop w:val="0"/>
                  <w:marBottom w:val="0"/>
                  <w:divBdr>
                    <w:top w:val="none" w:sz="0" w:space="0" w:color="auto"/>
                    <w:left w:val="none" w:sz="0" w:space="0" w:color="auto"/>
                    <w:bottom w:val="none" w:sz="0" w:space="0" w:color="auto"/>
                    <w:right w:val="none" w:sz="0" w:space="0" w:color="auto"/>
                  </w:divBdr>
                  <w:divsChild>
                    <w:div w:id="634062872">
                      <w:marLeft w:val="0"/>
                      <w:marRight w:val="0"/>
                      <w:marTop w:val="0"/>
                      <w:marBottom w:val="0"/>
                      <w:divBdr>
                        <w:top w:val="none" w:sz="0" w:space="0" w:color="auto"/>
                        <w:left w:val="none" w:sz="0" w:space="0" w:color="auto"/>
                        <w:bottom w:val="none" w:sz="0" w:space="0" w:color="auto"/>
                        <w:right w:val="none" w:sz="0" w:space="0" w:color="auto"/>
                      </w:divBdr>
                    </w:div>
                    <w:div w:id="112865425">
                      <w:marLeft w:val="0"/>
                      <w:marRight w:val="0"/>
                      <w:marTop w:val="0"/>
                      <w:marBottom w:val="0"/>
                      <w:divBdr>
                        <w:top w:val="none" w:sz="0" w:space="0" w:color="auto"/>
                        <w:left w:val="none" w:sz="0" w:space="0" w:color="auto"/>
                        <w:bottom w:val="none" w:sz="0" w:space="0" w:color="auto"/>
                        <w:right w:val="none" w:sz="0" w:space="0" w:color="auto"/>
                      </w:divBdr>
                    </w:div>
                    <w:div w:id="1373916025">
                      <w:marLeft w:val="0"/>
                      <w:marRight w:val="0"/>
                      <w:marTop w:val="0"/>
                      <w:marBottom w:val="0"/>
                      <w:divBdr>
                        <w:top w:val="none" w:sz="0" w:space="0" w:color="auto"/>
                        <w:left w:val="none" w:sz="0" w:space="0" w:color="auto"/>
                        <w:bottom w:val="none" w:sz="0" w:space="0" w:color="auto"/>
                        <w:right w:val="none" w:sz="0" w:space="0" w:color="auto"/>
                      </w:divBdr>
                    </w:div>
                  </w:divsChild>
                </w:div>
                <w:div w:id="1411006898">
                  <w:marLeft w:val="0"/>
                  <w:marRight w:val="0"/>
                  <w:marTop w:val="0"/>
                  <w:marBottom w:val="0"/>
                  <w:divBdr>
                    <w:top w:val="none" w:sz="0" w:space="0" w:color="auto"/>
                    <w:left w:val="none" w:sz="0" w:space="0" w:color="auto"/>
                    <w:bottom w:val="none" w:sz="0" w:space="0" w:color="auto"/>
                    <w:right w:val="none" w:sz="0" w:space="0" w:color="auto"/>
                  </w:divBdr>
                  <w:divsChild>
                    <w:div w:id="1646931751">
                      <w:marLeft w:val="0"/>
                      <w:marRight w:val="0"/>
                      <w:marTop w:val="0"/>
                      <w:marBottom w:val="0"/>
                      <w:divBdr>
                        <w:top w:val="none" w:sz="0" w:space="0" w:color="auto"/>
                        <w:left w:val="none" w:sz="0" w:space="0" w:color="auto"/>
                        <w:bottom w:val="none" w:sz="0" w:space="0" w:color="auto"/>
                        <w:right w:val="none" w:sz="0" w:space="0" w:color="auto"/>
                      </w:divBdr>
                    </w:div>
                    <w:div w:id="242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6194">
      <w:bodyDiv w:val="1"/>
      <w:marLeft w:val="0"/>
      <w:marRight w:val="0"/>
      <w:marTop w:val="0"/>
      <w:marBottom w:val="0"/>
      <w:divBdr>
        <w:top w:val="none" w:sz="0" w:space="0" w:color="auto"/>
        <w:left w:val="none" w:sz="0" w:space="0" w:color="auto"/>
        <w:bottom w:val="none" w:sz="0" w:space="0" w:color="auto"/>
        <w:right w:val="none" w:sz="0" w:space="0" w:color="auto"/>
      </w:divBdr>
      <w:divsChild>
        <w:div w:id="249974936">
          <w:marLeft w:val="0"/>
          <w:marRight w:val="0"/>
          <w:marTop w:val="0"/>
          <w:marBottom w:val="0"/>
          <w:divBdr>
            <w:top w:val="none" w:sz="0" w:space="0" w:color="auto"/>
            <w:left w:val="none" w:sz="0" w:space="0" w:color="auto"/>
            <w:bottom w:val="none" w:sz="0" w:space="0" w:color="auto"/>
            <w:right w:val="none" w:sz="0" w:space="0" w:color="auto"/>
          </w:divBdr>
        </w:div>
        <w:div w:id="1239900175">
          <w:marLeft w:val="0"/>
          <w:marRight w:val="0"/>
          <w:marTop w:val="0"/>
          <w:marBottom w:val="0"/>
          <w:divBdr>
            <w:top w:val="none" w:sz="0" w:space="0" w:color="auto"/>
            <w:left w:val="none" w:sz="0" w:space="0" w:color="auto"/>
            <w:bottom w:val="none" w:sz="0" w:space="0" w:color="auto"/>
            <w:right w:val="none" w:sz="0" w:space="0" w:color="auto"/>
          </w:divBdr>
          <w:divsChild>
            <w:div w:id="294991838">
              <w:marLeft w:val="0"/>
              <w:marRight w:val="0"/>
              <w:marTop w:val="30"/>
              <w:marBottom w:val="30"/>
              <w:divBdr>
                <w:top w:val="none" w:sz="0" w:space="0" w:color="auto"/>
                <w:left w:val="none" w:sz="0" w:space="0" w:color="auto"/>
                <w:bottom w:val="none" w:sz="0" w:space="0" w:color="auto"/>
                <w:right w:val="none" w:sz="0" w:space="0" w:color="auto"/>
              </w:divBdr>
              <w:divsChild>
                <w:div w:id="695934601">
                  <w:marLeft w:val="0"/>
                  <w:marRight w:val="0"/>
                  <w:marTop w:val="0"/>
                  <w:marBottom w:val="0"/>
                  <w:divBdr>
                    <w:top w:val="none" w:sz="0" w:space="0" w:color="auto"/>
                    <w:left w:val="none" w:sz="0" w:space="0" w:color="auto"/>
                    <w:bottom w:val="none" w:sz="0" w:space="0" w:color="auto"/>
                    <w:right w:val="none" w:sz="0" w:space="0" w:color="auto"/>
                  </w:divBdr>
                  <w:divsChild>
                    <w:div w:id="113182521">
                      <w:marLeft w:val="0"/>
                      <w:marRight w:val="0"/>
                      <w:marTop w:val="0"/>
                      <w:marBottom w:val="0"/>
                      <w:divBdr>
                        <w:top w:val="none" w:sz="0" w:space="0" w:color="auto"/>
                        <w:left w:val="none" w:sz="0" w:space="0" w:color="auto"/>
                        <w:bottom w:val="none" w:sz="0" w:space="0" w:color="auto"/>
                        <w:right w:val="none" w:sz="0" w:space="0" w:color="auto"/>
                      </w:divBdr>
                    </w:div>
                  </w:divsChild>
                </w:div>
                <w:div w:id="1824467106">
                  <w:marLeft w:val="0"/>
                  <w:marRight w:val="0"/>
                  <w:marTop w:val="0"/>
                  <w:marBottom w:val="0"/>
                  <w:divBdr>
                    <w:top w:val="none" w:sz="0" w:space="0" w:color="auto"/>
                    <w:left w:val="none" w:sz="0" w:space="0" w:color="auto"/>
                    <w:bottom w:val="none" w:sz="0" w:space="0" w:color="auto"/>
                    <w:right w:val="none" w:sz="0" w:space="0" w:color="auto"/>
                  </w:divBdr>
                  <w:divsChild>
                    <w:div w:id="142546098">
                      <w:marLeft w:val="0"/>
                      <w:marRight w:val="0"/>
                      <w:marTop w:val="0"/>
                      <w:marBottom w:val="0"/>
                      <w:divBdr>
                        <w:top w:val="none" w:sz="0" w:space="0" w:color="auto"/>
                        <w:left w:val="none" w:sz="0" w:space="0" w:color="auto"/>
                        <w:bottom w:val="none" w:sz="0" w:space="0" w:color="auto"/>
                        <w:right w:val="none" w:sz="0" w:space="0" w:color="auto"/>
                      </w:divBdr>
                    </w:div>
                  </w:divsChild>
                </w:div>
                <w:div w:id="813333339">
                  <w:marLeft w:val="0"/>
                  <w:marRight w:val="0"/>
                  <w:marTop w:val="0"/>
                  <w:marBottom w:val="0"/>
                  <w:divBdr>
                    <w:top w:val="none" w:sz="0" w:space="0" w:color="auto"/>
                    <w:left w:val="none" w:sz="0" w:space="0" w:color="auto"/>
                    <w:bottom w:val="none" w:sz="0" w:space="0" w:color="auto"/>
                    <w:right w:val="none" w:sz="0" w:space="0" w:color="auto"/>
                  </w:divBdr>
                  <w:divsChild>
                    <w:div w:id="1484159696">
                      <w:marLeft w:val="0"/>
                      <w:marRight w:val="0"/>
                      <w:marTop w:val="0"/>
                      <w:marBottom w:val="0"/>
                      <w:divBdr>
                        <w:top w:val="none" w:sz="0" w:space="0" w:color="auto"/>
                        <w:left w:val="none" w:sz="0" w:space="0" w:color="auto"/>
                        <w:bottom w:val="none" w:sz="0" w:space="0" w:color="auto"/>
                        <w:right w:val="none" w:sz="0" w:space="0" w:color="auto"/>
                      </w:divBdr>
                    </w:div>
                  </w:divsChild>
                </w:div>
                <w:div w:id="1298418398">
                  <w:marLeft w:val="0"/>
                  <w:marRight w:val="0"/>
                  <w:marTop w:val="0"/>
                  <w:marBottom w:val="0"/>
                  <w:divBdr>
                    <w:top w:val="none" w:sz="0" w:space="0" w:color="auto"/>
                    <w:left w:val="none" w:sz="0" w:space="0" w:color="auto"/>
                    <w:bottom w:val="none" w:sz="0" w:space="0" w:color="auto"/>
                    <w:right w:val="none" w:sz="0" w:space="0" w:color="auto"/>
                  </w:divBdr>
                  <w:divsChild>
                    <w:div w:id="2125733592">
                      <w:marLeft w:val="0"/>
                      <w:marRight w:val="0"/>
                      <w:marTop w:val="0"/>
                      <w:marBottom w:val="0"/>
                      <w:divBdr>
                        <w:top w:val="none" w:sz="0" w:space="0" w:color="auto"/>
                        <w:left w:val="none" w:sz="0" w:space="0" w:color="auto"/>
                        <w:bottom w:val="none" w:sz="0" w:space="0" w:color="auto"/>
                        <w:right w:val="none" w:sz="0" w:space="0" w:color="auto"/>
                      </w:divBdr>
                    </w:div>
                  </w:divsChild>
                </w:div>
                <w:div w:id="2106337647">
                  <w:marLeft w:val="0"/>
                  <w:marRight w:val="0"/>
                  <w:marTop w:val="0"/>
                  <w:marBottom w:val="0"/>
                  <w:divBdr>
                    <w:top w:val="none" w:sz="0" w:space="0" w:color="auto"/>
                    <w:left w:val="none" w:sz="0" w:space="0" w:color="auto"/>
                    <w:bottom w:val="none" w:sz="0" w:space="0" w:color="auto"/>
                    <w:right w:val="none" w:sz="0" w:space="0" w:color="auto"/>
                  </w:divBdr>
                  <w:divsChild>
                    <w:div w:id="990058601">
                      <w:marLeft w:val="0"/>
                      <w:marRight w:val="0"/>
                      <w:marTop w:val="0"/>
                      <w:marBottom w:val="0"/>
                      <w:divBdr>
                        <w:top w:val="none" w:sz="0" w:space="0" w:color="auto"/>
                        <w:left w:val="none" w:sz="0" w:space="0" w:color="auto"/>
                        <w:bottom w:val="none" w:sz="0" w:space="0" w:color="auto"/>
                        <w:right w:val="none" w:sz="0" w:space="0" w:color="auto"/>
                      </w:divBdr>
                    </w:div>
                  </w:divsChild>
                </w:div>
                <w:div w:id="1546716253">
                  <w:marLeft w:val="0"/>
                  <w:marRight w:val="0"/>
                  <w:marTop w:val="0"/>
                  <w:marBottom w:val="0"/>
                  <w:divBdr>
                    <w:top w:val="none" w:sz="0" w:space="0" w:color="auto"/>
                    <w:left w:val="none" w:sz="0" w:space="0" w:color="auto"/>
                    <w:bottom w:val="none" w:sz="0" w:space="0" w:color="auto"/>
                    <w:right w:val="none" w:sz="0" w:space="0" w:color="auto"/>
                  </w:divBdr>
                  <w:divsChild>
                    <w:div w:id="413625484">
                      <w:marLeft w:val="0"/>
                      <w:marRight w:val="0"/>
                      <w:marTop w:val="0"/>
                      <w:marBottom w:val="0"/>
                      <w:divBdr>
                        <w:top w:val="none" w:sz="0" w:space="0" w:color="auto"/>
                        <w:left w:val="none" w:sz="0" w:space="0" w:color="auto"/>
                        <w:bottom w:val="none" w:sz="0" w:space="0" w:color="auto"/>
                        <w:right w:val="none" w:sz="0" w:space="0" w:color="auto"/>
                      </w:divBdr>
                    </w:div>
                  </w:divsChild>
                </w:div>
                <w:div w:id="2061979686">
                  <w:marLeft w:val="0"/>
                  <w:marRight w:val="0"/>
                  <w:marTop w:val="0"/>
                  <w:marBottom w:val="0"/>
                  <w:divBdr>
                    <w:top w:val="none" w:sz="0" w:space="0" w:color="auto"/>
                    <w:left w:val="none" w:sz="0" w:space="0" w:color="auto"/>
                    <w:bottom w:val="none" w:sz="0" w:space="0" w:color="auto"/>
                    <w:right w:val="none" w:sz="0" w:space="0" w:color="auto"/>
                  </w:divBdr>
                  <w:divsChild>
                    <w:div w:id="1713312032">
                      <w:marLeft w:val="0"/>
                      <w:marRight w:val="0"/>
                      <w:marTop w:val="0"/>
                      <w:marBottom w:val="0"/>
                      <w:divBdr>
                        <w:top w:val="none" w:sz="0" w:space="0" w:color="auto"/>
                        <w:left w:val="none" w:sz="0" w:space="0" w:color="auto"/>
                        <w:bottom w:val="none" w:sz="0" w:space="0" w:color="auto"/>
                        <w:right w:val="none" w:sz="0" w:space="0" w:color="auto"/>
                      </w:divBdr>
                    </w:div>
                  </w:divsChild>
                </w:div>
                <w:div w:id="1423918787">
                  <w:marLeft w:val="0"/>
                  <w:marRight w:val="0"/>
                  <w:marTop w:val="0"/>
                  <w:marBottom w:val="0"/>
                  <w:divBdr>
                    <w:top w:val="none" w:sz="0" w:space="0" w:color="auto"/>
                    <w:left w:val="none" w:sz="0" w:space="0" w:color="auto"/>
                    <w:bottom w:val="none" w:sz="0" w:space="0" w:color="auto"/>
                    <w:right w:val="none" w:sz="0" w:space="0" w:color="auto"/>
                  </w:divBdr>
                  <w:divsChild>
                    <w:div w:id="14855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0830">
      <w:bodyDiv w:val="1"/>
      <w:marLeft w:val="0"/>
      <w:marRight w:val="0"/>
      <w:marTop w:val="0"/>
      <w:marBottom w:val="0"/>
      <w:divBdr>
        <w:top w:val="none" w:sz="0" w:space="0" w:color="auto"/>
        <w:left w:val="none" w:sz="0" w:space="0" w:color="auto"/>
        <w:bottom w:val="none" w:sz="0" w:space="0" w:color="auto"/>
        <w:right w:val="none" w:sz="0" w:space="0" w:color="auto"/>
      </w:divBdr>
      <w:divsChild>
        <w:div w:id="162933396">
          <w:marLeft w:val="0"/>
          <w:marRight w:val="0"/>
          <w:marTop w:val="0"/>
          <w:marBottom w:val="0"/>
          <w:divBdr>
            <w:top w:val="none" w:sz="0" w:space="0" w:color="auto"/>
            <w:left w:val="none" w:sz="0" w:space="0" w:color="auto"/>
            <w:bottom w:val="none" w:sz="0" w:space="0" w:color="auto"/>
            <w:right w:val="none" w:sz="0" w:space="0" w:color="auto"/>
          </w:divBdr>
        </w:div>
        <w:div w:id="1964341501">
          <w:marLeft w:val="0"/>
          <w:marRight w:val="0"/>
          <w:marTop w:val="0"/>
          <w:marBottom w:val="0"/>
          <w:divBdr>
            <w:top w:val="none" w:sz="0" w:space="0" w:color="auto"/>
            <w:left w:val="none" w:sz="0" w:space="0" w:color="auto"/>
            <w:bottom w:val="none" w:sz="0" w:space="0" w:color="auto"/>
            <w:right w:val="none" w:sz="0" w:space="0" w:color="auto"/>
          </w:divBdr>
        </w:div>
        <w:div w:id="1554076512">
          <w:marLeft w:val="0"/>
          <w:marRight w:val="0"/>
          <w:marTop w:val="0"/>
          <w:marBottom w:val="0"/>
          <w:divBdr>
            <w:top w:val="none" w:sz="0" w:space="0" w:color="auto"/>
            <w:left w:val="none" w:sz="0" w:space="0" w:color="auto"/>
            <w:bottom w:val="none" w:sz="0" w:space="0" w:color="auto"/>
            <w:right w:val="none" w:sz="0" w:space="0" w:color="auto"/>
          </w:divBdr>
        </w:div>
        <w:div w:id="1763062698">
          <w:marLeft w:val="0"/>
          <w:marRight w:val="0"/>
          <w:marTop w:val="0"/>
          <w:marBottom w:val="0"/>
          <w:divBdr>
            <w:top w:val="none" w:sz="0" w:space="0" w:color="auto"/>
            <w:left w:val="none" w:sz="0" w:space="0" w:color="auto"/>
            <w:bottom w:val="none" w:sz="0" w:space="0" w:color="auto"/>
            <w:right w:val="none" w:sz="0" w:space="0" w:color="auto"/>
          </w:divBdr>
        </w:div>
        <w:div w:id="96947277">
          <w:marLeft w:val="0"/>
          <w:marRight w:val="0"/>
          <w:marTop w:val="0"/>
          <w:marBottom w:val="0"/>
          <w:divBdr>
            <w:top w:val="none" w:sz="0" w:space="0" w:color="auto"/>
            <w:left w:val="none" w:sz="0" w:space="0" w:color="auto"/>
            <w:bottom w:val="none" w:sz="0" w:space="0" w:color="auto"/>
            <w:right w:val="none" w:sz="0" w:space="0" w:color="auto"/>
          </w:divBdr>
        </w:div>
        <w:div w:id="386344923">
          <w:marLeft w:val="0"/>
          <w:marRight w:val="0"/>
          <w:marTop w:val="0"/>
          <w:marBottom w:val="0"/>
          <w:divBdr>
            <w:top w:val="none" w:sz="0" w:space="0" w:color="auto"/>
            <w:left w:val="none" w:sz="0" w:space="0" w:color="auto"/>
            <w:bottom w:val="none" w:sz="0" w:space="0" w:color="auto"/>
            <w:right w:val="none" w:sz="0" w:space="0" w:color="auto"/>
          </w:divBdr>
        </w:div>
        <w:div w:id="973870375">
          <w:marLeft w:val="0"/>
          <w:marRight w:val="0"/>
          <w:marTop w:val="0"/>
          <w:marBottom w:val="0"/>
          <w:divBdr>
            <w:top w:val="none" w:sz="0" w:space="0" w:color="auto"/>
            <w:left w:val="none" w:sz="0" w:space="0" w:color="auto"/>
            <w:bottom w:val="none" w:sz="0" w:space="0" w:color="auto"/>
            <w:right w:val="none" w:sz="0" w:space="0" w:color="auto"/>
          </w:divBdr>
        </w:div>
        <w:div w:id="272324286">
          <w:marLeft w:val="0"/>
          <w:marRight w:val="0"/>
          <w:marTop w:val="0"/>
          <w:marBottom w:val="0"/>
          <w:divBdr>
            <w:top w:val="none" w:sz="0" w:space="0" w:color="auto"/>
            <w:left w:val="none" w:sz="0" w:space="0" w:color="auto"/>
            <w:bottom w:val="none" w:sz="0" w:space="0" w:color="auto"/>
            <w:right w:val="none" w:sz="0" w:space="0" w:color="auto"/>
          </w:divBdr>
        </w:div>
        <w:div w:id="1438254123">
          <w:marLeft w:val="0"/>
          <w:marRight w:val="0"/>
          <w:marTop w:val="0"/>
          <w:marBottom w:val="0"/>
          <w:divBdr>
            <w:top w:val="none" w:sz="0" w:space="0" w:color="auto"/>
            <w:left w:val="none" w:sz="0" w:space="0" w:color="auto"/>
            <w:bottom w:val="none" w:sz="0" w:space="0" w:color="auto"/>
            <w:right w:val="none" w:sz="0" w:space="0" w:color="auto"/>
          </w:divBdr>
        </w:div>
        <w:div w:id="1842311439">
          <w:marLeft w:val="0"/>
          <w:marRight w:val="0"/>
          <w:marTop w:val="0"/>
          <w:marBottom w:val="0"/>
          <w:divBdr>
            <w:top w:val="none" w:sz="0" w:space="0" w:color="auto"/>
            <w:left w:val="none" w:sz="0" w:space="0" w:color="auto"/>
            <w:bottom w:val="none" w:sz="0" w:space="0" w:color="auto"/>
            <w:right w:val="none" w:sz="0" w:space="0" w:color="auto"/>
          </w:divBdr>
        </w:div>
        <w:div w:id="660356249">
          <w:marLeft w:val="0"/>
          <w:marRight w:val="0"/>
          <w:marTop w:val="0"/>
          <w:marBottom w:val="0"/>
          <w:divBdr>
            <w:top w:val="none" w:sz="0" w:space="0" w:color="auto"/>
            <w:left w:val="none" w:sz="0" w:space="0" w:color="auto"/>
            <w:bottom w:val="none" w:sz="0" w:space="0" w:color="auto"/>
            <w:right w:val="none" w:sz="0" w:space="0" w:color="auto"/>
          </w:divBdr>
        </w:div>
        <w:div w:id="703216719">
          <w:marLeft w:val="0"/>
          <w:marRight w:val="0"/>
          <w:marTop w:val="0"/>
          <w:marBottom w:val="0"/>
          <w:divBdr>
            <w:top w:val="none" w:sz="0" w:space="0" w:color="auto"/>
            <w:left w:val="none" w:sz="0" w:space="0" w:color="auto"/>
            <w:bottom w:val="none" w:sz="0" w:space="0" w:color="auto"/>
            <w:right w:val="none" w:sz="0" w:space="0" w:color="auto"/>
          </w:divBdr>
        </w:div>
        <w:div w:id="306670251">
          <w:marLeft w:val="0"/>
          <w:marRight w:val="0"/>
          <w:marTop w:val="0"/>
          <w:marBottom w:val="0"/>
          <w:divBdr>
            <w:top w:val="none" w:sz="0" w:space="0" w:color="auto"/>
            <w:left w:val="none" w:sz="0" w:space="0" w:color="auto"/>
            <w:bottom w:val="none" w:sz="0" w:space="0" w:color="auto"/>
            <w:right w:val="none" w:sz="0" w:space="0" w:color="auto"/>
          </w:divBdr>
        </w:div>
        <w:div w:id="1856650109">
          <w:marLeft w:val="0"/>
          <w:marRight w:val="0"/>
          <w:marTop w:val="0"/>
          <w:marBottom w:val="0"/>
          <w:divBdr>
            <w:top w:val="none" w:sz="0" w:space="0" w:color="auto"/>
            <w:left w:val="none" w:sz="0" w:space="0" w:color="auto"/>
            <w:bottom w:val="none" w:sz="0" w:space="0" w:color="auto"/>
            <w:right w:val="none" w:sz="0" w:space="0" w:color="auto"/>
          </w:divBdr>
        </w:div>
        <w:div w:id="1733311224">
          <w:marLeft w:val="0"/>
          <w:marRight w:val="0"/>
          <w:marTop w:val="0"/>
          <w:marBottom w:val="0"/>
          <w:divBdr>
            <w:top w:val="none" w:sz="0" w:space="0" w:color="auto"/>
            <w:left w:val="none" w:sz="0" w:space="0" w:color="auto"/>
            <w:bottom w:val="none" w:sz="0" w:space="0" w:color="auto"/>
            <w:right w:val="none" w:sz="0" w:space="0" w:color="auto"/>
          </w:divBdr>
        </w:div>
        <w:div w:id="1649355257">
          <w:marLeft w:val="0"/>
          <w:marRight w:val="0"/>
          <w:marTop w:val="0"/>
          <w:marBottom w:val="0"/>
          <w:divBdr>
            <w:top w:val="none" w:sz="0" w:space="0" w:color="auto"/>
            <w:left w:val="none" w:sz="0" w:space="0" w:color="auto"/>
            <w:bottom w:val="none" w:sz="0" w:space="0" w:color="auto"/>
            <w:right w:val="none" w:sz="0" w:space="0" w:color="auto"/>
          </w:divBdr>
        </w:div>
      </w:divsChild>
    </w:div>
    <w:div w:id="2051957543">
      <w:bodyDiv w:val="1"/>
      <w:marLeft w:val="0"/>
      <w:marRight w:val="0"/>
      <w:marTop w:val="0"/>
      <w:marBottom w:val="0"/>
      <w:divBdr>
        <w:top w:val="none" w:sz="0" w:space="0" w:color="auto"/>
        <w:left w:val="none" w:sz="0" w:space="0" w:color="auto"/>
        <w:bottom w:val="none" w:sz="0" w:space="0" w:color="auto"/>
        <w:right w:val="none" w:sz="0" w:space="0" w:color="auto"/>
      </w:divBdr>
      <w:divsChild>
        <w:div w:id="271130123">
          <w:marLeft w:val="0"/>
          <w:marRight w:val="0"/>
          <w:marTop w:val="0"/>
          <w:marBottom w:val="0"/>
          <w:divBdr>
            <w:top w:val="none" w:sz="0" w:space="0" w:color="auto"/>
            <w:left w:val="none" w:sz="0" w:space="0" w:color="auto"/>
            <w:bottom w:val="none" w:sz="0" w:space="0" w:color="auto"/>
            <w:right w:val="none" w:sz="0" w:space="0" w:color="auto"/>
          </w:divBdr>
          <w:divsChild>
            <w:div w:id="522979916">
              <w:marLeft w:val="0"/>
              <w:marRight w:val="0"/>
              <w:marTop w:val="0"/>
              <w:marBottom w:val="0"/>
              <w:divBdr>
                <w:top w:val="none" w:sz="0" w:space="0" w:color="auto"/>
                <w:left w:val="none" w:sz="0" w:space="0" w:color="auto"/>
                <w:bottom w:val="none" w:sz="0" w:space="0" w:color="auto"/>
                <w:right w:val="none" w:sz="0" w:space="0" w:color="auto"/>
              </w:divBdr>
            </w:div>
          </w:divsChild>
        </w:div>
        <w:div w:id="729882752">
          <w:marLeft w:val="0"/>
          <w:marRight w:val="0"/>
          <w:marTop w:val="0"/>
          <w:marBottom w:val="0"/>
          <w:divBdr>
            <w:top w:val="none" w:sz="0" w:space="0" w:color="auto"/>
            <w:left w:val="none" w:sz="0" w:space="0" w:color="auto"/>
            <w:bottom w:val="none" w:sz="0" w:space="0" w:color="auto"/>
            <w:right w:val="none" w:sz="0" w:space="0" w:color="auto"/>
          </w:divBdr>
          <w:divsChild>
            <w:div w:id="627903141">
              <w:marLeft w:val="0"/>
              <w:marRight w:val="0"/>
              <w:marTop w:val="0"/>
              <w:marBottom w:val="0"/>
              <w:divBdr>
                <w:top w:val="none" w:sz="0" w:space="0" w:color="auto"/>
                <w:left w:val="none" w:sz="0" w:space="0" w:color="auto"/>
                <w:bottom w:val="none" w:sz="0" w:space="0" w:color="auto"/>
                <w:right w:val="none" w:sz="0" w:space="0" w:color="auto"/>
              </w:divBdr>
            </w:div>
            <w:div w:id="1469587940">
              <w:marLeft w:val="0"/>
              <w:marRight w:val="0"/>
              <w:marTop w:val="0"/>
              <w:marBottom w:val="0"/>
              <w:divBdr>
                <w:top w:val="none" w:sz="0" w:space="0" w:color="auto"/>
                <w:left w:val="none" w:sz="0" w:space="0" w:color="auto"/>
                <w:bottom w:val="none" w:sz="0" w:space="0" w:color="auto"/>
                <w:right w:val="none" w:sz="0" w:space="0" w:color="auto"/>
              </w:divBdr>
            </w:div>
          </w:divsChild>
        </w:div>
        <w:div w:id="822619611">
          <w:marLeft w:val="0"/>
          <w:marRight w:val="0"/>
          <w:marTop w:val="0"/>
          <w:marBottom w:val="0"/>
          <w:divBdr>
            <w:top w:val="none" w:sz="0" w:space="0" w:color="auto"/>
            <w:left w:val="none" w:sz="0" w:space="0" w:color="auto"/>
            <w:bottom w:val="none" w:sz="0" w:space="0" w:color="auto"/>
            <w:right w:val="none" w:sz="0" w:space="0" w:color="auto"/>
          </w:divBdr>
          <w:divsChild>
            <w:div w:id="1643806640">
              <w:marLeft w:val="0"/>
              <w:marRight w:val="0"/>
              <w:marTop w:val="0"/>
              <w:marBottom w:val="0"/>
              <w:divBdr>
                <w:top w:val="none" w:sz="0" w:space="0" w:color="auto"/>
                <w:left w:val="none" w:sz="0" w:space="0" w:color="auto"/>
                <w:bottom w:val="none" w:sz="0" w:space="0" w:color="auto"/>
                <w:right w:val="none" w:sz="0" w:space="0" w:color="auto"/>
              </w:divBdr>
            </w:div>
          </w:divsChild>
        </w:div>
        <w:div w:id="719742026">
          <w:marLeft w:val="0"/>
          <w:marRight w:val="0"/>
          <w:marTop w:val="0"/>
          <w:marBottom w:val="0"/>
          <w:divBdr>
            <w:top w:val="none" w:sz="0" w:space="0" w:color="auto"/>
            <w:left w:val="none" w:sz="0" w:space="0" w:color="auto"/>
            <w:bottom w:val="none" w:sz="0" w:space="0" w:color="auto"/>
            <w:right w:val="none" w:sz="0" w:space="0" w:color="auto"/>
          </w:divBdr>
          <w:divsChild>
            <w:div w:id="949701964">
              <w:marLeft w:val="0"/>
              <w:marRight w:val="0"/>
              <w:marTop w:val="0"/>
              <w:marBottom w:val="0"/>
              <w:divBdr>
                <w:top w:val="none" w:sz="0" w:space="0" w:color="auto"/>
                <w:left w:val="none" w:sz="0" w:space="0" w:color="auto"/>
                <w:bottom w:val="none" w:sz="0" w:space="0" w:color="auto"/>
                <w:right w:val="none" w:sz="0" w:space="0" w:color="auto"/>
              </w:divBdr>
            </w:div>
            <w:div w:id="1775439504">
              <w:marLeft w:val="0"/>
              <w:marRight w:val="0"/>
              <w:marTop w:val="0"/>
              <w:marBottom w:val="0"/>
              <w:divBdr>
                <w:top w:val="none" w:sz="0" w:space="0" w:color="auto"/>
                <w:left w:val="none" w:sz="0" w:space="0" w:color="auto"/>
                <w:bottom w:val="none" w:sz="0" w:space="0" w:color="auto"/>
                <w:right w:val="none" w:sz="0" w:space="0" w:color="auto"/>
              </w:divBdr>
            </w:div>
          </w:divsChild>
        </w:div>
        <w:div w:id="2130078311">
          <w:marLeft w:val="0"/>
          <w:marRight w:val="0"/>
          <w:marTop w:val="0"/>
          <w:marBottom w:val="0"/>
          <w:divBdr>
            <w:top w:val="none" w:sz="0" w:space="0" w:color="auto"/>
            <w:left w:val="none" w:sz="0" w:space="0" w:color="auto"/>
            <w:bottom w:val="none" w:sz="0" w:space="0" w:color="auto"/>
            <w:right w:val="none" w:sz="0" w:space="0" w:color="auto"/>
          </w:divBdr>
          <w:divsChild>
            <w:div w:id="518127743">
              <w:marLeft w:val="0"/>
              <w:marRight w:val="0"/>
              <w:marTop w:val="0"/>
              <w:marBottom w:val="0"/>
              <w:divBdr>
                <w:top w:val="none" w:sz="0" w:space="0" w:color="auto"/>
                <w:left w:val="none" w:sz="0" w:space="0" w:color="auto"/>
                <w:bottom w:val="none" w:sz="0" w:space="0" w:color="auto"/>
                <w:right w:val="none" w:sz="0" w:space="0" w:color="auto"/>
              </w:divBdr>
            </w:div>
          </w:divsChild>
        </w:div>
        <w:div w:id="1329091804">
          <w:marLeft w:val="0"/>
          <w:marRight w:val="0"/>
          <w:marTop w:val="0"/>
          <w:marBottom w:val="0"/>
          <w:divBdr>
            <w:top w:val="none" w:sz="0" w:space="0" w:color="auto"/>
            <w:left w:val="none" w:sz="0" w:space="0" w:color="auto"/>
            <w:bottom w:val="none" w:sz="0" w:space="0" w:color="auto"/>
            <w:right w:val="none" w:sz="0" w:space="0" w:color="auto"/>
          </w:divBdr>
          <w:divsChild>
            <w:div w:id="298996222">
              <w:marLeft w:val="0"/>
              <w:marRight w:val="0"/>
              <w:marTop w:val="0"/>
              <w:marBottom w:val="0"/>
              <w:divBdr>
                <w:top w:val="none" w:sz="0" w:space="0" w:color="auto"/>
                <w:left w:val="none" w:sz="0" w:space="0" w:color="auto"/>
                <w:bottom w:val="none" w:sz="0" w:space="0" w:color="auto"/>
                <w:right w:val="none" w:sz="0" w:space="0" w:color="auto"/>
              </w:divBdr>
            </w:div>
            <w:div w:id="540022557">
              <w:marLeft w:val="0"/>
              <w:marRight w:val="0"/>
              <w:marTop w:val="0"/>
              <w:marBottom w:val="0"/>
              <w:divBdr>
                <w:top w:val="none" w:sz="0" w:space="0" w:color="auto"/>
                <w:left w:val="none" w:sz="0" w:space="0" w:color="auto"/>
                <w:bottom w:val="none" w:sz="0" w:space="0" w:color="auto"/>
                <w:right w:val="none" w:sz="0" w:space="0" w:color="auto"/>
              </w:divBdr>
            </w:div>
          </w:divsChild>
        </w:div>
        <w:div w:id="1474129586">
          <w:marLeft w:val="0"/>
          <w:marRight w:val="0"/>
          <w:marTop w:val="0"/>
          <w:marBottom w:val="0"/>
          <w:divBdr>
            <w:top w:val="none" w:sz="0" w:space="0" w:color="auto"/>
            <w:left w:val="none" w:sz="0" w:space="0" w:color="auto"/>
            <w:bottom w:val="none" w:sz="0" w:space="0" w:color="auto"/>
            <w:right w:val="none" w:sz="0" w:space="0" w:color="auto"/>
          </w:divBdr>
          <w:divsChild>
            <w:div w:id="353919692">
              <w:marLeft w:val="0"/>
              <w:marRight w:val="0"/>
              <w:marTop w:val="0"/>
              <w:marBottom w:val="0"/>
              <w:divBdr>
                <w:top w:val="none" w:sz="0" w:space="0" w:color="auto"/>
                <w:left w:val="none" w:sz="0" w:space="0" w:color="auto"/>
                <w:bottom w:val="none" w:sz="0" w:space="0" w:color="auto"/>
                <w:right w:val="none" w:sz="0" w:space="0" w:color="auto"/>
              </w:divBdr>
            </w:div>
          </w:divsChild>
        </w:div>
        <w:div w:id="751465060">
          <w:marLeft w:val="0"/>
          <w:marRight w:val="0"/>
          <w:marTop w:val="0"/>
          <w:marBottom w:val="0"/>
          <w:divBdr>
            <w:top w:val="none" w:sz="0" w:space="0" w:color="auto"/>
            <w:left w:val="none" w:sz="0" w:space="0" w:color="auto"/>
            <w:bottom w:val="none" w:sz="0" w:space="0" w:color="auto"/>
            <w:right w:val="none" w:sz="0" w:space="0" w:color="auto"/>
          </w:divBdr>
          <w:divsChild>
            <w:div w:id="1081026441">
              <w:marLeft w:val="0"/>
              <w:marRight w:val="0"/>
              <w:marTop w:val="0"/>
              <w:marBottom w:val="0"/>
              <w:divBdr>
                <w:top w:val="none" w:sz="0" w:space="0" w:color="auto"/>
                <w:left w:val="none" w:sz="0" w:space="0" w:color="auto"/>
                <w:bottom w:val="none" w:sz="0" w:space="0" w:color="auto"/>
                <w:right w:val="none" w:sz="0" w:space="0" w:color="auto"/>
              </w:divBdr>
            </w:div>
            <w:div w:id="1417284029">
              <w:marLeft w:val="0"/>
              <w:marRight w:val="0"/>
              <w:marTop w:val="0"/>
              <w:marBottom w:val="0"/>
              <w:divBdr>
                <w:top w:val="none" w:sz="0" w:space="0" w:color="auto"/>
                <w:left w:val="none" w:sz="0" w:space="0" w:color="auto"/>
                <w:bottom w:val="none" w:sz="0" w:space="0" w:color="auto"/>
                <w:right w:val="none" w:sz="0" w:space="0" w:color="auto"/>
              </w:divBdr>
            </w:div>
          </w:divsChild>
        </w:div>
        <w:div w:id="1414862408">
          <w:marLeft w:val="0"/>
          <w:marRight w:val="0"/>
          <w:marTop w:val="0"/>
          <w:marBottom w:val="0"/>
          <w:divBdr>
            <w:top w:val="none" w:sz="0" w:space="0" w:color="auto"/>
            <w:left w:val="none" w:sz="0" w:space="0" w:color="auto"/>
            <w:bottom w:val="none" w:sz="0" w:space="0" w:color="auto"/>
            <w:right w:val="none" w:sz="0" w:space="0" w:color="auto"/>
          </w:divBdr>
          <w:divsChild>
            <w:div w:id="575825803">
              <w:marLeft w:val="0"/>
              <w:marRight w:val="0"/>
              <w:marTop w:val="0"/>
              <w:marBottom w:val="0"/>
              <w:divBdr>
                <w:top w:val="none" w:sz="0" w:space="0" w:color="auto"/>
                <w:left w:val="none" w:sz="0" w:space="0" w:color="auto"/>
                <w:bottom w:val="none" w:sz="0" w:space="0" w:color="auto"/>
                <w:right w:val="none" w:sz="0" w:space="0" w:color="auto"/>
              </w:divBdr>
            </w:div>
          </w:divsChild>
        </w:div>
        <w:div w:id="233399567">
          <w:marLeft w:val="0"/>
          <w:marRight w:val="0"/>
          <w:marTop w:val="0"/>
          <w:marBottom w:val="0"/>
          <w:divBdr>
            <w:top w:val="none" w:sz="0" w:space="0" w:color="auto"/>
            <w:left w:val="none" w:sz="0" w:space="0" w:color="auto"/>
            <w:bottom w:val="none" w:sz="0" w:space="0" w:color="auto"/>
            <w:right w:val="none" w:sz="0" w:space="0" w:color="auto"/>
          </w:divBdr>
          <w:divsChild>
            <w:div w:id="1774476936">
              <w:marLeft w:val="0"/>
              <w:marRight w:val="0"/>
              <w:marTop w:val="0"/>
              <w:marBottom w:val="0"/>
              <w:divBdr>
                <w:top w:val="none" w:sz="0" w:space="0" w:color="auto"/>
                <w:left w:val="none" w:sz="0" w:space="0" w:color="auto"/>
                <w:bottom w:val="none" w:sz="0" w:space="0" w:color="auto"/>
                <w:right w:val="none" w:sz="0" w:space="0" w:color="auto"/>
              </w:divBdr>
            </w:div>
            <w:div w:id="1025210066">
              <w:marLeft w:val="0"/>
              <w:marRight w:val="0"/>
              <w:marTop w:val="0"/>
              <w:marBottom w:val="0"/>
              <w:divBdr>
                <w:top w:val="none" w:sz="0" w:space="0" w:color="auto"/>
                <w:left w:val="none" w:sz="0" w:space="0" w:color="auto"/>
                <w:bottom w:val="none" w:sz="0" w:space="0" w:color="auto"/>
                <w:right w:val="none" w:sz="0" w:space="0" w:color="auto"/>
              </w:divBdr>
            </w:div>
          </w:divsChild>
        </w:div>
        <w:div w:id="938441312">
          <w:marLeft w:val="0"/>
          <w:marRight w:val="0"/>
          <w:marTop w:val="0"/>
          <w:marBottom w:val="0"/>
          <w:divBdr>
            <w:top w:val="none" w:sz="0" w:space="0" w:color="auto"/>
            <w:left w:val="none" w:sz="0" w:space="0" w:color="auto"/>
            <w:bottom w:val="none" w:sz="0" w:space="0" w:color="auto"/>
            <w:right w:val="none" w:sz="0" w:space="0" w:color="auto"/>
          </w:divBdr>
          <w:divsChild>
            <w:div w:id="406653931">
              <w:marLeft w:val="0"/>
              <w:marRight w:val="0"/>
              <w:marTop w:val="0"/>
              <w:marBottom w:val="0"/>
              <w:divBdr>
                <w:top w:val="none" w:sz="0" w:space="0" w:color="auto"/>
                <w:left w:val="none" w:sz="0" w:space="0" w:color="auto"/>
                <w:bottom w:val="none" w:sz="0" w:space="0" w:color="auto"/>
                <w:right w:val="none" w:sz="0" w:space="0" w:color="auto"/>
              </w:divBdr>
            </w:div>
          </w:divsChild>
        </w:div>
        <w:div w:id="815218551">
          <w:marLeft w:val="0"/>
          <w:marRight w:val="0"/>
          <w:marTop w:val="0"/>
          <w:marBottom w:val="0"/>
          <w:divBdr>
            <w:top w:val="none" w:sz="0" w:space="0" w:color="auto"/>
            <w:left w:val="none" w:sz="0" w:space="0" w:color="auto"/>
            <w:bottom w:val="none" w:sz="0" w:space="0" w:color="auto"/>
            <w:right w:val="none" w:sz="0" w:space="0" w:color="auto"/>
          </w:divBdr>
          <w:divsChild>
            <w:div w:id="1810629946">
              <w:marLeft w:val="0"/>
              <w:marRight w:val="0"/>
              <w:marTop w:val="0"/>
              <w:marBottom w:val="0"/>
              <w:divBdr>
                <w:top w:val="none" w:sz="0" w:space="0" w:color="auto"/>
                <w:left w:val="none" w:sz="0" w:space="0" w:color="auto"/>
                <w:bottom w:val="none" w:sz="0" w:space="0" w:color="auto"/>
                <w:right w:val="none" w:sz="0" w:space="0" w:color="auto"/>
              </w:divBdr>
            </w:div>
            <w:div w:id="479271442">
              <w:marLeft w:val="0"/>
              <w:marRight w:val="0"/>
              <w:marTop w:val="0"/>
              <w:marBottom w:val="0"/>
              <w:divBdr>
                <w:top w:val="none" w:sz="0" w:space="0" w:color="auto"/>
                <w:left w:val="none" w:sz="0" w:space="0" w:color="auto"/>
                <w:bottom w:val="none" w:sz="0" w:space="0" w:color="auto"/>
                <w:right w:val="none" w:sz="0" w:space="0" w:color="auto"/>
              </w:divBdr>
            </w:div>
          </w:divsChild>
        </w:div>
        <w:div w:id="1092625872">
          <w:marLeft w:val="0"/>
          <w:marRight w:val="0"/>
          <w:marTop w:val="0"/>
          <w:marBottom w:val="0"/>
          <w:divBdr>
            <w:top w:val="none" w:sz="0" w:space="0" w:color="auto"/>
            <w:left w:val="none" w:sz="0" w:space="0" w:color="auto"/>
            <w:bottom w:val="none" w:sz="0" w:space="0" w:color="auto"/>
            <w:right w:val="none" w:sz="0" w:space="0" w:color="auto"/>
          </w:divBdr>
          <w:divsChild>
            <w:div w:id="1593395030">
              <w:marLeft w:val="0"/>
              <w:marRight w:val="0"/>
              <w:marTop w:val="0"/>
              <w:marBottom w:val="0"/>
              <w:divBdr>
                <w:top w:val="none" w:sz="0" w:space="0" w:color="auto"/>
                <w:left w:val="none" w:sz="0" w:space="0" w:color="auto"/>
                <w:bottom w:val="none" w:sz="0" w:space="0" w:color="auto"/>
                <w:right w:val="none" w:sz="0" w:space="0" w:color="auto"/>
              </w:divBdr>
            </w:div>
          </w:divsChild>
        </w:div>
        <w:div w:id="1459181934">
          <w:marLeft w:val="0"/>
          <w:marRight w:val="0"/>
          <w:marTop w:val="0"/>
          <w:marBottom w:val="0"/>
          <w:divBdr>
            <w:top w:val="none" w:sz="0" w:space="0" w:color="auto"/>
            <w:left w:val="none" w:sz="0" w:space="0" w:color="auto"/>
            <w:bottom w:val="none" w:sz="0" w:space="0" w:color="auto"/>
            <w:right w:val="none" w:sz="0" w:space="0" w:color="auto"/>
          </w:divBdr>
          <w:divsChild>
            <w:div w:id="536090647">
              <w:marLeft w:val="0"/>
              <w:marRight w:val="0"/>
              <w:marTop w:val="0"/>
              <w:marBottom w:val="0"/>
              <w:divBdr>
                <w:top w:val="none" w:sz="0" w:space="0" w:color="auto"/>
                <w:left w:val="none" w:sz="0" w:space="0" w:color="auto"/>
                <w:bottom w:val="none" w:sz="0" w:space="0" w:color="auto"/>
                <w:right w:val="none" w:sz="0" w:space="0" w:color="auto"/>
              </w:divBdr>
            </w:div>
            <w:div w:id="1231307062">
              <w:marLeft w:val="0"/>
              <w:marRight w:val="0"/>
              <w:marTop w:val="0"/>
              <w:marBottom w:val="0"/>
              <w:divBdr>
                <w:top w:val="none" w:sz="0" w:space="0" w:color="auto"/>
                <w:left w:val="none" w:sz="0" w:space="0" w:color="auto"/>
                <w:bottom w:val="none" w:sz="0" w:space="0" w:color="auto"/>
                <w:right w:val="none" w:sz="0" w:space="0" w:color="auto"/>
              </w:divBdr>
            </w:div>
          </w:divsChild>
        </w:div>
        <w:div w:id="1546022609">
          <w:marLeft w:val="0"/>
          <w:marRight w:val="0"/>
          <w:marTop w:val="0"/>
          <w:marBottom w:val="0"/>
          <w:divBdr>
            <w:top w:val="none" w:sz="0" w:space="0" w:color="auto"/>
            <w:left w:val="none" w:sz="0" w:space="0" w:color="auto"/>
            <w:bottom w:val="none" w:sz="0" w:space="0" w:color="auto"/>
            <w:right w:val="none" w:sz="0" w:space="0" w:color="auto"/>
          </w:divBdr>
          <w:divsChild>
            <w:div w:id="2034456821">
              <w:marLeft w:val="0"/>
              <w:marRight w:val="0"/>
              <w:marTop w:val="0"/>
              <w:marBottom w:val="0"/>
              <w:divBdr>
                <w:top w:val="none" w:sz="0" w:space="0" w:color="auto"/>
                <w:left w:val="none" w:sz="0" w:space="0" w:color="auto"/>
                <w:bottom w:val="none" w:sz="0" w:space="0" w:color="auto"/>
                <w:right w:val="none" w:sz="0" w:space="0" w:color="auto"/>
              </w:divBdr>
            </w:div>
          </w:divsChild>
        </w:div>
        <w:div w:id="1227379073">
          <w:marLeft w:val="0"/>
          <w:marRight w:val="0"/>
          <w:marTop w:val="0"/>
          <w:marBottom w:val="0"/>
          <w:divBdr>
            <w:top w:val="none" w:sz="0" w:space="0" w:color="auto"/>
            <w:left w:val="none" w:sz="0" w:space="0" w:color="auto"/>
            <w:bottom w:val="none" w:sz="0" w:space="0" w:color="auto"/>
            <w:right w:val="none" w:sz="0" w:space="0" w:color="auto"/>
          </w:divBdr>
          <w:divsChild>
            <w:div w:id="1901674313">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D022-891F-4439-B0D7-96001F2A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3635</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Janssen</dc:creator>
  <cp:keywords/>
  <dc:description/>
  <cp:lastModifiedBy>Fabia Janssen</cp:lastModifiedBy>
  <cp:revision>2</cp:revision>
  <dcterms:created xsi:type="dcterms:W3CDTF">2024-01-05T13:00:00Z</dcterms:created>
  <dcterms:modified xsi:type="dcterms:W3CDTF">2024-01-05T13:00:00Z</dcterms:modified>
</cp:coreProperties>
</file>